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A6" w:rsidRDefault="00BB5CA6" w:rsidP="00BB5C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 xml:space="preserve">This is a general template for </w:t>
      </w:r>
      <w:r>
        <w:rPr>
          <w:rFonts w:ascii="Times New Roman" w:hAnsi="Times New Roman" w:cs="Times New Roman"/>
          <w:b/>
          <w:i/>
          <w:color w:val="FF0000"/>
        </w:rPr>
        <w:t xml:space="preserve">purpose statement used for submitting a Form 118 at Rush for aggregate counts using the </w:t>
      </w:r>
      <w:proofErr w:type="spellStart"/>
      <w:r>
        <w:rPr>
          <w:rFonts w:ascii="Times New Roman" w:hAnsi="Times New Roman" w:cs="Times New Roman"/>
          <w:b/>
          <w:i/>
          <w:color w:val="FF0000"/>
        </w:rPr>
        <w:t>CAPriCORN</w:t>
      </w:r>
      <w:proofErr w:type="spellEnd"/>
      <w:r>
        <w:rPr>
          <w:rFonts w:ascii="Times New Roman" w:hAnsi="Times New Roman" w:cs="Times New Roman"/>
          <w:b/>
          <w:i/>
          <w:color w:val="FF0000"/>
        </w:rPr>
        <w:t xml:space="preserve"> database. </w:t>
      </w:r>
      <w:r>
        <w:rPr>
          <w:rFonts w:ascii="Times New Roman" w:hAnsi="Times New Roman" w:cs="Times New Roman"/>
          <w:b/>
          <w:i/>
          <w:color w:val="FF0000"/>
        </w:rPr>
        <w:t>Information that needs to be completed appears: &lt;&lt;red&gt;&gt;. To find all fields to be completed, you can type Ctrl + F and enter &lt;&lt;</w:t>
      </w:r>
    </w:p>
    <w:p w:rsidR="00BB5CA6" w:rsidRDefault="00BB5CA6">
      <w:pPr>
        <w:rPr>
          <w:rFonts w:ascii="Times New Roman" w:hAnsi="Times New Roman" w:cs="Times New Roman"/>
        </w:rPr>
      </w:pPr>
    </w:p>
    <w:p w:rsidR="00CD381B" w:rsidRPr="00BB5CA6" w:rsidRDefault="00CD381B">
      <w:pPr>
        <w:rPr>
          <w:rFonts w:ascii="Times New Roman" w:hAnsi="Times New Roman" w:cs="Times New Roman"/>
        </w:rPr>
      </w:pPr>
      <w:r w:rsidRPr="00BB5CA6">
        <w:rPr>
          <w:rFonts w:ascii="Times New Roman" w:hAnsi="Times New Roman" w:cs="Times New Roman"/>
        </w:rPr>
        <w:t xml:space="preserve">This is a </w:t>
      </w:r>
      <w:proofErr w:type="spellStart"/>
      <w:r w:rsidRPr="00BB5CA6">
        <w:rPr>
          <w:rFonts w:ascii="Times New Roman" w:hAnsi="Times New Roman" w:cs="Times New Roman"/>
        </w:rPr>
        <w:t>CAPriCORN</w:t>
      </w:r>
      <w:proofErr w:type="spellEnd"/>
      <w:r w:rsidRPr="00BB5CA6">
        <w:rPr>
          <w:rFonts w:ascii="Times New Roman" w:hAnsi="Times New Roman" w:cs="Times New Roman"/>
        </w:rPr>
        <w:t xml:space="preserve"> related project for </w:t>
      </w:r>
      <w:r w:rsidR="00BB5CA6" w:rsidRPr="00BB5CA6">
        <w:rPr>
          <w:rFonts w:ascii="Times New Roman" w:hAnsi="Times New Roman" w:cs="Times New Roman"/>
          <w:color w:val="FF0000"/>
        </w:rPr>
        <w:t xml:space="preserve">&lt;&lt;purpose i.e. grant submission, retrospective data analysis, </w:t>
      </w:r>
      <w:proofErr w:type="spellStart"/>
      <w:r w:rsidR="00BB5CA6" w:rsidRPr="00BB5CA6">
        <w:rPr>
          <w:rFonts w:ascii="Times New Roman" w:hAnsi="Times New Roman" w:cs="Times New Roman"/>
          <w:color w:val="FF0000"/>
        </w:rPr>
        <w:t>etc</w:t>
      </w:r>
      <w:proofErr w:type="spellEnd"/>
      <w:r w:rsidR="00BB5CA6" w:rsidRPr="00BB5CA6">
        <w:rPr>
          <w:rFonts w:ascii="Times New Roman" w:hAnsi="Times New Roman" w:cs="Times New Roman"/>
          <w:color w:val="FF0000"/>
        </w:rPr>
        <w:t>&gt;&gt;</w:t>
      </w:r>
      <w:r w:rsidRPr="00BB5CA6">
        <w:rPr>
          <w:rFonts w:ascii="Times New Roman" w:hAnsi="Times New Roman" w:cs="Times New Roman"/>
        </w:rPr>
        <w:t xml:space="preserve">. The primary requester is </w:t>
      </w:r>
      <w:r w:rsidR="00BB5CA6" w:rsidRPr="00BB5CA6">
        <w:rPr>
          <w:rFonts w:ascii="Times New Roman" w:hAnsi="Times New Roman" w:cs="Times New Roman"/>
          <w:color w:val="FF0000"/>
        </w:rPr>
        <w:t xml:space="preserve">&lt;&lt;requester&gt;&gt; </w:t>
      </w:r>
      <w:r w:rsidR="00BB5CA6" w:rsidRPr="00BB5CA6">
        <w:rPr>
          <w:rFonts w:ascii="Times New Roman" w:hAnsi="Times New Roman" w:cs="Times New Roman"/>
        </w:rPr>
        <w:t xml:space="preserve">from </w:t>
      </w:r>
      <w:r w:rsidR="00BB5CA6" w:rsidRPr="00BB5CA6">
        <w:rPr>
          <w:rFonts w:ascii="Times New Roman" w:hAnsi="Times New Roman" w:cs="Times New Roman"/>
          <w:color w:val="FF0000"/>
        </w:rPr>
        <w:t>&lt;&lt;facility/department&gt;&gt;</w:t>
      </w:r>
      <w:r w:rsidRPr="00BB5CA6">
        <w:rPr>
          <w:rFonts w:ascii="Times New Roman" w:hAnsi="Times New Roman" w:cs="Times New Roman"/>
        </w:rPr>
        <w:t xml:space="preserve">.  The request is for an aggregate count of </w:t>
      </w:r>
      <w:r w:rsidR="00BB5CA6" w:rsidRPr="00BB5CA6">
        <w:rPr>
          <w:rFonts w:ascii="Times New Roman" w:hAnsi="Times New Roman" w:cs="Times New Roman"/>
          <w:color w:val="FF0000"/>
        </w:rPr>
        <w:t>&lt;&lt;search criteria&gt;&gt;</w:t>
      </w:r>
      <w:r w:rsidRPr="00BB5CA6">
        <w:rPr>
          <w:rFonts w:ascii="Times New Roman" w:hAnsi="Times New Roman" w:cs="Times New Roman"/>
        </w:rPr>
        <w:t xml:space="preserve"> in our </w:t>
      </w:r>
      <w:proofErr w:type="spellStart"/>
      <w:r w:rsidRPr="00BB5CA6">
        <w:rPr>
          <w:rFonts w:ascii="Times New Roman" w:hAnsi="Times New Roman" w:cs="Times New Roman"/>
        </w:rPr>
        <w:t>CAPriCORN</w:t>
      </w:r>
      <w:proofErr w:type="spellEnd"/>
      <w:r w:rsidRPr="00BB5CA6">
        <w:rPr>
          <w:rFonts w:ascii="Times New Roman" w:hAnsi="Times New Roman" w:cs="Times New Roman"/>
        </w:rPr>
        <w:t xml:space="preserve"> database at Rush. The only output seen by the investigator is count data (with counts less than 10 being censored) where the likelihood of re-identification is extremely low to not present.</w:t>
      </w:r>
      <w:bookmarkStart w:id="0" w:name="_GoBack"/>
      <w:bookmarkEnd w:id="0"/>
    </w:p>
    <w:sectPr w:rsidR="00CD381B" w:rsidRPr="00BB5CA6" w:rsidSect="00BB5CA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1B"/>
    <w:rsid w:val="00AA7C8E"/>
    <w:rsid w:val="00BB5CA6"/>
    <w:rsid w:val="00C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A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A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44C7A45B.dotm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</dc:creator>
  <cp:lastModifiedBy>Rush</cp:lastModifiedBy>
  <cp:revision>3</cp:revision>
  <dcterms:created xsi:type="dcterms:W3CDTF">2017-02-20T17:27:00Z</dcterms:created>
  <dcterms:modified xsi:type="dcterms:W3CDTF">2017-02-27T19:29:00Z</dcterms:modified>
</cp:coreProperties>
</file>