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97197" w14:textId="1FDBE39A" w:rsidR="00DA21F5" w:rsidRPr="00A364B6" w:rsidRDefault="00DA21F5" w:rsidP="00DA21F5">
      <w:pPr>
        <w:rPr>
          <w:i/>
          <w:color w:val="0070C0"/>
        </w:rPr>
      </w:pPr>
      <w:r w:rsidRPr="00A364B6">
        <w:rPr>
          <w:i/>
          <w:color w:val="0070C0"/>
        </w:rPr>
        <w:t>[-Consider your areas of expertise and specific areas of interest</w:t>
      </w:r>
    </w:p>
    <w:p w14:paraId="3167B1A8" w14:textId="77777777" w:rsidR="00DA21F5" w:rsidRPr="00A364B6" w:rsidRDefault="00DA21F5" w:rsidP="00DA21F5">
      <w:pPr>
        <w:rPr>
          <w:i/>
          <w:color w:val="0070C0"/>
        </w:rPr>
      </w:pPr>
      <w:r w:rsidRPr="00A364B6">
        <w:rPr>
          <w:i/>
          <w:color w:val="0070C0"/>
        </w:rPr>
        <w:t>-Is there a problem that you notice in practice, based on your work experience?</w:t>
      </w:r>
    </w:p>
    <w:p w14:paraId="721740FC" w14:textId="77777777" w:rsidR="00DA21F5" w:rsidRPr="00A364B6" w:rsidRDefault="00DA21F5" w:rsidP="00DA21F5">
      <w:pPr>
        <w:rPr>
          <w:i/>
          <w:color w:val="0070C0"/>
        </w:rPr>
      </w:pPr>
      <w:r w:rsidRPr="00A364B6">
        <w:rPr>
          <w:i/>
          <w:color w:val="0070C0"/>
        </w:rPr>
        <w:t xml:space="preserve">-Examine the scientific literature, particularly discussion sections of journal articles as well as review articles and meta-analyses on your topic area to determine gaps in research and need for future work.  </w:t>
      </w:r>
    </w:p>
    <w:p w14:paraId="01250447" w14:textId="77777777" w:rsidR="00DA21F5" w:rsidRPr="00A364B6" w:rsidRDefault="00773870" w:rsidP="00DA21F5">
      <w:pPr>
        <w:rPr>
          <w:i/>
          <w:color w:val="0070C0"/>
        </w:rPr>
      </w:pPr>
      <w:hyperlink r:id="rId9" w:history="1">
        <w:r w:rsidR="00DA21F5" w:rsidRPr="00A364B6">
          <w:rPr>
            <w:rStyle w:val="Hyperlink"/>
            <w:i/>
            <w:color w:val="0070C0"/>
          </w:rPr>
          <w:t>https://rushu.libguides.com/libraryhomepage</w:t>
        </w:r>
      </w:hyperlink>
    </w:p>
    <w:p w14:paraId="11979AED" w14:textId="57B64A31" w:rsidR="00DA21F5" w:rsidRPr="00A364B6" w:rsidRDefault="00A364B6" w:rsidP="00DA21F5">
      <w:pPr>
        <w:rPr>
          <w:i/>
          <w:color w:val="0070C0"/>
        </w:rPr>
      </w:pPr>
      <w:r w:rsidRPr="00A364B6">
        <w:rPr>
          <w:i/>
          <w:color w:val="0070C0"/>
        </w:rPr>
        <w:t>-</w:t>
      </w:r>
      <w:r w:rsidR="00DA21F5" w:rsidRPr="00A364B6">
        <w:rPr>
          <w:i/>
          <w:color w:val="0070C0"/>
        </w:rPr>
        <w:t>What are the implications of the research findings that you summarize?</w:t>
      </w:r>
    </w:p>
    <w:p w14:paraId="0421CDAC" w14:textId="37B07C33" w:rsidR="00DA21F5" w:rsidRPr="00A364B6" w:rsidRDefault="00DA21F5" w:rsidP="00DA21F5">
      <w:pPr>
        <w:rPr>
          <w:i/>
          <w:color w:val="0070C0"/>
        </w:rPr>
      </w:pPr>
      <w:r w:rsidRPr="00A364B6">
        <w:rPr>
          <w:i/>
          <w:color w:val="0070C0"/>
        </w:rPr>
        <w:t xml:space="preserve">-Frame </w:t>
      </w:r>
      <w:r w:rsidR="00A364B6" w:rsidRPr="00A364B6">
        <w:rPr>
          <w:i/>
          <w:color w:val="0070C0"/>
        </w:rPr>
        <w:t xml:space="preserve">the project </w:t>
      </w:r>
      <w:r w:rsidRPr="00A364B6">
        <w:rPr>
          <w:i/>
          <w:color w:val="0070C0"/>
        </w:rPr>
        <w:t>in an understandable, precise, and concise manner.]</w:t>
      </w:r>
    </w:p>
    <w:p w14:paraId="584AE7B9" w14:textId="77777777" w:rsidR="00DA21F5" w:rsidRDefault="00DA21F5" w:rsidP="00355A3C"/>
    <w:p w14:paraId="4CA89B45" w14:textId="77777777" w:rsidR="00DA21F5" w:rsidRDefault="00DA21F5" w:rsidP="00355A3C"/>
    <w:p w14:paraId="37A16E4E" w14:textId="48B430C6" w:rsidR="00377F1B" w:rsidRDefault="00355A3C" w:rsidP="00355A3C">
      <w:r>
        <w:t>&lt;Name&gt;</w:t>
      </w:r>
    </w:p>
    <w:p w14:paraId="5FDE3E17" w14:textId="6C00EF7D" w:rsidR="00C07E4A" w:rsidRDefault="00C07E4A" w:rsidP="00355A3C">
      <w:r>
        <w:t>&lt;Department&gt;</w:t>
      </w:r>
    </w:p>
    <w:p w14:paraId="47118785" w14:textId="27F81227" w:rsidR="00EE4D07" w:rsidRPr="009769AC" w:rsidRDefault="00355A3C" w:rsidP="00355A3C">
      <w:r>
        <w:t>&lt;</w:t>
      </w:r>
      <w:r w:rsidR="005C280E">
        <w:t>Study</w:t>
      </w:r>
      <w:r w:rsidR="00C07E4A">
        <w:t>/ Research Project</w:t>
      </w:r>
      <w:r w:rsidR="005C280E">
        <w:t xml:space="preserve"> </w:t>
      </w:r>
      <w:r>
        <w:t>Title&gt;</w:t>
      </w:r>
    </w:p>
    <w:p w14:paraId="0688C359" w14:textId="77777777" w:rsidR="009E3070" w:rsidRDefault="009E3070" w:rsidP="00355A3C"/>
    <w:p w14:paraId="47BAF27E" w14:textId="77777777" w:rsidR="009E3070" w:rsidRDefault="009E3070" w:rsidP="00355A3C">
      <w:r>
        <w:rPr>
          <w:b/>
        </w:rPr>
        <w:t xml:space="preserve">Abstract/Objectives: </w:t>
      </w:r>
    </w:p>
    <w:p w14:paraId="0DE2809A" w14:textId="54AD6CD5" w:rsidR="009E3070" w:rsidRDefault="00816841" w:rsidP="00355A3C">
      <w:r>
        <w:t xml:space="preserve">The goal of this project is to </w:t>
      </w:r>
      <w:r w:rsidR="00355A3C">
        <w:t>&lt;…&gt;</w:t>
      </w:r>
      <w:r w:rsidR="00F75BF4">
        <w:t xml:space="preserve"> </w:t>
      </w:r>
      <w:r>
        <w:t xml:space="preserve">at Rush </w:t>
      </w:r>
      <w:r w:rsidR="00FF41B5">
        <w:t xml:space="preserve">(Rush University Medical Center </w:t>
      </w:r>
      <w:r w:rsidR="00B839CC">
        <w:t>and</w:t>
      </w:r>
      <w:r w:rsidR="006B7ED9">
        <w:t>/ or</w:t>
      </w:r>
      <w:r w:rsidR="00B839CC">
        <w:t xml:space="preserve"> Rush Oak</w:t>
      </w:r>
      <w:r w:rsidR="00F75BF4">
        <w:t xml:space="preserve"> Park</w:t>
      </w:r>
      <w:r w:rsidR="00FF41B5">
        <w:t xml:space="preserve">) </w:t>
      </w:r>
      <w:r>
        <w:t xml:space="preserve">as </w:t>
      </w:r>
      <w:r w:rsidR="006F6FEB">
        <w:t xml:space="preserve">collected </w:t>
      </w:r>
      <w:r w:rsidR="00C843FE">
        <w:t>in the</w:t>
      </w:r>
      <w:r w:rsidR="00C843FE" w:rsidRPr="00C843FE">
        <w:t xml:space="preserve"> </w:t>
      </w:r>
      <w:r w:rsidR="00C843FE" w:rsidRPr="00C843FE">
        <w:rPr>
          <w:rFonts w:cs="Arial"/>
          <w:color w:val="000000" w:themeColor="text1"/>
        </w:rPr>
        <w:t>Chicago Area Patient-Centered Outcomes Research Network</w:t>
      </w:r>
      <w:r>
        <w:t xml:space="preserve"> </w:t>
      </w:r>
      <w:r w:rsidR="00C843FE">
        <w:t>(</w:t>
      </w:r>
      <w:proofErr w:type="spellStart"/>
      <w:r w:rsidR="006F6FEB">
        <w:t>CAPriCORN</w:t>
      </w:r>
      <w:proofErr w:type="spellEnd"/>
      <w:r w:rsidR="00C843FE">
        <w:t>)</w:t>
      </w:r>
      <w:r w:rsidR="006F6FEB">
        <w:t xml:space="preserve"> Common Data Model v</w:t>
      </w:r>
      <w:r w:rsidR="006B7ED9">
        <w:t xml:space="preserve">ersion </w:t>
      </w:r>
      <w:r w:rsidR="00A364B6">
        <w:t>&lt;</w:t>
      </w:r>
      <w:r w:rsidR="00AD7D8D">
        <w:t>#</w:t>
      </w:r>
      <w:r w:rsidR="00A364B6">
        <w:t>&gt;</w:t>
      </w:r>
      <w:r w:rsidR="006B7ED9">
        <w:t xml:space="preserve"> of </w:t>
      </w:r>
      <w:r w:rsidR="006F6FEB">
        <w:t>database.</w:t>
      </w:r>
      <w:r>
        <w:t xml:space="preserve"> The project has </w:t>
      </w:r>
      <w:r w:rsidR="00D42809">
        <w:t xml:space="preserve">the following </w:t>
      </w:r>
      <w:r>
        <w:t>aims:</w:t>
      </w:r>
    </w:p>
    <w:p w14:paraId="1B24142C" w14:textId="77777777" w:rsidR="00816841" w:rsidRDefault="00816841" w:rsidP="00355A3C"/>
    <w:p w14:paraId="078991BF" w14:textId="158D096F" w:rsidR="00DA21F5" w:rsidRPr="002501EC" w:rsidRDefault="00DA21F5" w:rsidP="00DA21F5">
      <w:pPr>
        <w:rPr>
          <w:b/>
        </w:rPr>
      </w:pPr>
      <w:r w:rsidRPr="002501EC">
        <w:rPr>
          <w:b/>
        </w:rPr>
        <w:t>Aims</w:t>
      </w:r>
      <w:r w:rsidR="00A364B6">
        <w:rPr>
          <w:b/>
        </w:rPr>
        <w:t>:</w:t>
      </w:r>
    </w:p>
    <w:p w14:paraId="43A8F84B" w14:textId="77777777" w:rsidR="00DA21F5" w:rsidRDefault="00DA21F5" w:rsidP="00DA21F5">
      <w:r>
        <w:t>Primary Aim:</w:t>
      </w:r>
    </w:p>
    <w:p w14:paraId="444A4005" w14:textId="77777777" w:rsidR="00DA21F5" w:rsidRDefault="00DA21F5" w:rsidP="00DA21F5">
      <w:r>
        <w:t>Secondary Aims:</w:t>
      </w:r>
    </w:p>
    <w:p w14:paraId="6F86D36F" w14:textId="77777777" w:rsidR="00DA21F5" w:rsidRDefault="00DA21F5" w:rsidP="00DA21F5">
      <w:r>
        <w:t>Exploratory Aim:</w:t>
      </w:r>
    </w:p>
    <w:p w14:paraId="1E74F28B" w14:textId="77777777" w:rsidR="00DA21F5" w:rsidRDefault="00DA21F5" w:rsidP="00355A3C"/>
    <w:p w14:paraId="649342ED" w14:textId="77777777" w:rsidR="00DA21F5" w:rsidRPr="00A364B6" w:rsidRDefault="006B7ED9" w:rsidP="00DA21F5">
      <w:pPr>
        <w:rPr>
          <w:i/>
          <w:color w:val="0070C0"/>
        </w:rPr>
      </w:pPr>
      <w:r w:rsidRPr="00A364B6">
        <w:rPr>
          <w:i/>
          <w:color w:val="0070C0"/>
        </w:rPr>
        <w:t>[</w:t>
      </w:r>
      <w:r w:rsidR="00DA21F5" w:rsidRPr="00A364B6">
        <w:rPr>
          <w:i/>
          <w:color w:val="0070C0"/>
        </w:rPr>
        <w:t>-Aims operationalize the research question.  What do you want to achieve through conducting this research project?</w:t>
      </w:r>
    </w:p>
    <w:p w14:paraId="007B588A" w14:textId="77777777" w:rsidR="00DA21F5" w:rsidRPr="00A364B6" w:rsidRDefault="00DA21F5" w:rsidP="00DA21F5">
      <w:pPr>
        <w:rPr>
          <w:i/>
          <w:color w:val="0070C0"/>
        </w:rPr>
      </w:pPr>
      <w:r w:rsidRPr="00A364B6">
        <w:rPr>
          <w:i/>
          <w:color w:val="0070C0"/>
        </w:rPr>
        <w:t>- Aims should succinctly describe the purpose of the research and what you will be measuring and accomplishing.</w:t>
      </w:r>
    </w:p>
    <w:p w14:paraId="170062D4" w14:textId="77777777" w:rsidR="00DA21F5" w:rsidRPr="00A364B6" w:rsidRDefault="00DA21F5" w:rsidP="00DA21F5">
      <w:pPr>
        <w:rPr>
          <w:i/>
          <w:color w:val="0070C0"/>
        </w:rPr>
      </w:pPr>
      <w:r w:rsidRPr="00A364B6">
        <w:rPr>
          <w:i/>
          <w:color w:val="0070C0"/>
        </w:rPr>
        <w:t>-Indicate population of focus, type of program/ intervention, what you are measuring, how and when?</w:t>
      </w:r>
    </w:p>
    <w:p w14:paraId="04DC1771" w14:textId="77777777" w:rsidR="00DA21F5" w:rsidRPr="00A364B6" w:rsidRDefault="00DA21F5" w:rsidP="00DA21F5">
      <w:pPr>
        <w:rPr>
          <w:i/>
          <w:color w:val="0070C0"/>
        </w:rPr>
      </w:pPr>
      <w:r w:rsidRPr="00A364B6">
        <w:rPr>
          <w:i/>
          <w:color w:val="0070C0"/>
        </w:rPr>
        <w:t>-Average number of aims:  2-4</w:t>
      </w:r>
    </w:p>
    <w:p w14:paraId="0A7C006A" w14:textId="77777777" w:rsidR="00DA21F5" w:rsidRPr="00A364B6" w:rsidRDefault="00DA21F5" w:rsidP="00DA21F5">
      <w:pPr>
        <w:rPr>
          <w:i/>
          <w:color w:val="0070C0"/>
        </w:rPr>
      </w:pPr>
      <w:r w:rsidRPr="00A364B6">
        <w:rPr>
          <w:i/>
          <w:color w:val="0070C0"/>
        </w:rPr>
        <w:t>https://www.ncbi.nlm.nih.gov/pmc/articles/PMC3140151/</w:t>
      </w:r>
    </w:p>
    <w:p w14:paraId="5228A0BC" w14:textId="77777777" w:rsidR="00DA21F5" w:rsidRPr="00A364B6" w:rsidRDefault="00DA21F5" w:rsidP="00DA21F5">
      <w:pPr>
        <w:rPr>
          <w:i/>
          <w:color w:val="0070C0"/>
        </w:rPr>
      </w:pPr>
      <w:r w:rsidRPr="00A364B6">
        <w:rPr>
          <w:i/>
          <w:color w:val="0070C0"/>
        </w:rPr>
        <w:t>https://www.niaid.nih.gov/grants-contracts/draft-specific-aims</w:t>
      </w:r>
    </w:p>
    <w:p w14:paraId="7BAB33A8" w14:textId="77777777" w:rsidR="00DA21F5" w:rsidRPr="00A364B6" w:rsidRDefault="00DA21F5" w:rsidP="00DA21F5">
      <w:pPr>
        <w:rPr>
          <w:i/>
          <w:color w:val="0070C0"/>
        </w:rPr>
      </w:pPr>
      <w:r w:rsidRPr="00A364B6">
        <w:rPr>
          <w:i/>
          <w:color w:val="0070C0"/>
        </w:rPr>
        <w:t>https://www.pcori.org/get-involved/suggest-patient-centered-research-question/how-write-practical-useful-research-question</w:t>
      </w:r>
    </w:p>
    <w:p w14:paraId="71E9B701" w14:textId="77777777" w:rsidR="00DA21F5" w:rsidRPr="00A364B6" w:rsidRDefault="00DA21F5" w:rsidP="00DA21F5">
      <w:pPr>
        <w:rPr>
          <w:i/>
          <w:color w:val="0070C0"/>
        </w:rPr>
      </w:pPr>
      <w:r w:rsidRPr="00A364B6">
        <w:rPr>
          <w:i/>
          <w:color w:val="0070C0"/>
        </w:rPr>
        <w:t>https://grants.nih.gov/grants/how-to-apply-application-guide/format-and-write/write-your-application.htm</w:t>
      </w:r>
    </w:p>
    <w:p w14:paraId="2E1E8EAF" w14:textId="77777777" w:rsidR="00DA21F5" w:rsidRPr="00A364B6" w:rsidRDefault="00DA21F5" w:rsidP="00DA21F5">
      <w:pPr>
        <w:rPr>
          <w:i/>
          <w:color w:val="0070C0"/>
        </w:rPr>
      </w:pPr>
      <w:r w:rsidRPr="00A364B6">
        <w:rPr>
          <w:i/>
          <w:color w:val="0070C0"/>
        </w:rPr>
        <w:t>https://www.ncbi.nlm.nih.gov/pubmed/26200582</w:t>
      </w:r>
    </w:p>
    <w:p w14:paraId="11889C55" w14:textId="7C0B1824" w:rsidR="006B7ED9" w:rsidRPr="00A364B6" w:rsidRDefault="00DA21F5" w:rsidP="00DA21F5">
      <w:pPr>
        <w:rPr>
          <w:i/>
          <w:color w:val="0070C0"/>
        </w:rPr>
      </w:pPr>
      <w:r w:rsidRPr="00A364B6">
        <w:rPr>
          <w:i/>
          <w:color w:val="0070C0"/>
        </w:rPr>
        <w:t>http://bjsm.bmj.com/content/34/1/59]</w:t>
      </w:r>
      <w:r w:rsidR="006B7ED9" w:rsidRPr="00A364B6">
        <w:rPr>
          <w:i/>
          <w:color w:val="0070C0"/>
        </w:rPr>
        <w:t xml:space="preserve"> </w:t>
      </w:r>
    </w:p>
    <w:p w14:paraId="443AD1E1" w14:textId="77777777" w:rsidR="006B7ED9" w:rsidRPr="006B7ED9" w:rsidRDefault="006B7ED9" w:rsidP="00355A3C">
      <w:pPr>
        <w:rPr>
          <w:b/>
        </w:rPr>
      </w:pPr>
    </w:p>
    <w:p w14:paraId="053A69EA" w14:textId="5EAFA583" w:rsidR="00135563" w:rsidRDefault="003C4254" w:rsidP="00355A3C">
      <w:pPr>
        <w:rPr>
          <w:b/>
        </w:rPr>
      </w:pPr>
      <w:r>
        <w:rPr>
          <w:b/>
        </w:rPr>
        <w:t>Significance</w:t>
      </w:r>
      <w:r w:rsidR="00A364B6">
        <w:rPr>
          <w:b/>
        </w:rPr>
        <w:t>:</w:t>
      </w:r>
    </w:p>
    <w:p w14:paraId="482CBC08" w14:textId="336C818C" w:rsidR="00355A3C" w:rsidRDefault="00355A3C" w:rsidP="00355A3C">
      <w:r>
        <w:t>&lt;...&gt;</w:t>
      </w:r>
      <w:r w:rsidR="00AD7D8D">
        <w:t xml:space="preserve"> </w:t>
      </w:r>
    </w:p>
    <w:p w14:paraId="35F01DDC" w14:textId="77777777" w:rsidR="00355A3C" w:rsidRDefault="00355A3C" w:rsidP="00355A3C"/>
    <w:p w14:paraId="752AEF51" w14:textId="2FD2598C" w:rsidR="00FB655E" w:rsidRPr="00A364B6" w:rsidRDefault="006B7ED9" w:rsidP="00DA21F5">
      <w:pPr>
        <w:rPr>
          <w:i/>
          <w:color w:val="0070C0"/>
        </w:rPr>
      </w:pPr>
      <w:r w:rsidRPr="00A364B6">
        <w:rPr>
          <w:i/>
          <w:color w:val="0070C0"/>
        </w:rPr>
        <w:t>[</w:t>
      </w:r>
      <w:r w:rsidR="00FB655E" w:rsidRPr="00A364B6">
        <w:rPr>
          <w:i/>
          <w:color w:val="0070C0"/>
        </w:rPr>
        <w:t>-</w:t>
      </w:r>
      <w:r w:rsidR="00DA21F5" w:rsidRPr="00A364B6">
        <w:rPr>
          <w:i/>
          <w:color w:val="0070C0"/>
        </w:rPr>
        <w:t>Wh</w:t>
      </w:r>
      <w:r w:rsidR="00FB655E" w:rsidRPr="00A364B6">
        <w:rPr>
          <w:i/>
          <w:color w:val="0070C0"/>
        </w:rPr>
        <w:t xml:space="preserve">at is the impact of the problem? – Review websites such as </w:t>
      </w:r>
      <w:proofErr w:type="gramStart"/>
      <w:r w:rsidR="00FB655E" w:rsidRPr="00A364B6">
        <w:rPr>
          <w:i/>
          <w:color w:val="0070C0"/>
        </w:rPr>
        <w:t>WHO</w:t>
      </w:r>
      <w:proofErr w:type="gramEnd"/>
      <w:r w:rsidR="00FB655E" w:rsidRPr="00A364B6">
        <w:rPr>
          <w:i/>
          <w:color w:val="0070C0"/>
        </w:rPr>
        <w:t>, CDC, Health Departments</w:t>
      </w:r>
    </w:p>
    <w:p w14:paraId="7500FDE0" w14:textId="4B1522AD" w:rsidR="006B7ED9" w:rsidRPr="00A364B6" w:rsidRDefault="00FB655E" w:rsidP="00DA21F5">
      <w:pPr>
        <w:rPr>
          <w:i/>
          <w:color w:val="0070C0"/>
        </w:rPr>
      </w:pPr>
      <w:r w:rsidRPr="00A364B6">
        <w:rPr>
          <w:i/>
          <w:color w:val="0070C0"/>
        </w:rPr>
        <w:lastRenderedPageBreak/>
        <w:t>-Wh</w:t>
      </w:r>
      <w:r w:rsidR="00DA21F5" w:rsidRPr="00A364B6">
        <w:rPr>
          <w:i/>
          <w:color w:val="0070C0"/>
        </w:rPr>
        <w:t xml:space="preserve">y is this research important?  </w:t>
      </w:r>
      <w:r w:rsidRPr="00A364B6">
        <w:rPr>
          <w:i/>
          <w:color w:val="0070C0"/>
        </w:rPr>
        <w:t>Support by synthesizing the literature.</w:t>
      </w:r>
      <w:r w:rsidR="00DA21F5" w:rsidRPr="00A364B6">
        <w:rPr>
          <w:i/>
          <w:color w:val="0070C0"/>
        </w:rPr>
        <w:t>]</w:t>
      </w:r>
    </w:p>
    <w:p w14:paraId="421868BF" w14:textId="77777777" w:rsidR="006B7ED9" w:rsidRDefault="006B7ED9" w:rsidP="00355A3C"/>
    <w:p w14:paraId="2050027C" w14:textId="136D89A7" w:rsidR="00830F32" w:rsidRDefault="00830F32" w:rsidP="00355A3C">
      <w:r>
        <w:rPr>
          <w:b/>
        </w:rPr>
        <w:t>Innovation</w:t>
      </w:r>
      <w:r w:rsidR="00A364B6">
        <w:rPr>
          <w:b/>
        </w:rPr>
        <w:t>:</w:t>
      </w:r>
    </w:p>
    <w:p w14:paraId="2A6340FA" w14:textId="57B649C0" w:rsidR="00DB1813" w:rsidRDefault="00355A3C" w:rsidP="00355A3C">
      <w:r>
        <w:t>&lt;...&gt;</w:t>
      </w:r>
    </w:p>
    <w:p w14:paraId="073839DF" w14:textId="77777777" w:rsidR="00355A3C" w:rsidRDefault="00355A3C" w:rsidP="00355A3C"/>
    <w:p w14:paraId="4DD3354E" w14:textId="77777777" w:rsidR="00FB655E" w:rsidRPr="00A364B6" w:rsidRDefault="006B7ED9" w:rsidP="00355A3C">
      <w:pPr>
        <w:rPr>
          <w:i/>
          <w:color w:val="0070C0"/>
        </w:rPr>
      </w:pPr>
      <w:r w:rsidRPr="00A364B6">
        <w:rPr>
          <w:i/>
          <w:color w:val="0070C0"/>
        </w:rPr>
        <w:t>[</w:t>
      </w:r>
      <w:r w:rsidR="00FB655E" w:rsidRPr="00A364B6">
        <w:rPr>
          <w:i/>
          <w:color w:val="0070C0"/>
        </w:rPr>
        <w:t>-</w:t>
      </w:r>
      <w:r w:rsidRPr="00A364B6">
        <w:rPr>
          <w:i/>
          <w:color w:val="0070C0"/>
        </w:rPr>
        <w:t xml:space="preserve">What makes this research unique?  </w:t>
      </w:r>
    </w:p>
    <w:p w14:paraId="694D8471" w14:textId="2A3BBCDC" w:rsidR="006B7ED9" w:rsidRPr="00A364B6" w:rsidRDefault="00FB655E" w:rsidP="00355A3C">
      <w:pPr>
        <w:rPr>
          <w:i/>
          <w:color w:val="0070C0"/>
        </w:rPr>
      </w:pPr>
      <w:r w:rsidRPr="00A364B6">
        <w:rPr>
          <w:i/>
          <w:color w:val="0070C0"/>
        </w:rPr>
        <w:t>-</w:t>
      </w:r>
      <w:r w:rsidR="006B7ED9" w:rsidRPr="00A364B6">
        <w:rPr>
          <w:i/>
          <w:color w:val="0070C0"/>
        </w:rPr>
        <w:t xml:space="preserve">How does it contribute to the field? Support by synthesizing the literature.]  </w:t>
      </w:r>
    </w:p>
    <w:p w14:paraId="5DDED670" w14:textId="77777777" w:rsidR="006B7ED9" w:rsidRDefault="006B7ED9" w:rsidP="00355A3C"/>
    <w:p w14:paraId="590DD0E6" w14:textId="36DB504A" w:rsidR="00554744" w:rsidRDefault="00676A70" w:rsidP="00355A3C">
      <w:r>
        <w:rPr>
          <w:b/>
        </w:rPr>
        <w:t>Analy</w:t>
      </w:r>
      <w:r w:rsidR="00120C3E">
        <w:rPr>
          <w:b/>
        </w:rPr>
        <w:t xml:space="preserve">tic </w:t>
      </w:r>
      <w:r w:rsidR="003C4254">
        <w:rPr>
          <w:b/>
        </w:rPr>
        <w:t>Approach</w:t>
      </w:r>
      <w:r w:rsidR="00554744">
        <w:rPr>
          <w:b/>
        </w:rPr>
        <w:t>:</w:t>
      </w:r>
    </w:p>
    <w:p w14:paraId="5BDB06A2" w14:textId="4A8C1C5C" w:rsidR="00B45F10" w:rsidRDefault="00500C89" w:rsidP="00355A3C">
      <w:r>
        <w:rPr>
          <w:b/>
          <w:i/>
        </w:rPr>
        <w:t>Hypotheses</w:t>
      </w:r>
      <w:r w:rsidR="00B45F10" w:rsidRPr="002D0498">
        <w:rPr>
          <w:b/>
          <w:i/>
        </w:rPr>
        <w:t>:</w:t>
      </w:r>
      <w:r w:rsidR="00B45F10">
        <w:t xml:space="preserve">  </w:t>
      </w:r>
      <w:r w:rsidR="00AD7D8D">
        <w:t>D</w:t>
      </w:r>
      <w:r w:rsidR="00B45F10">
        <w:t xml:space="preserve">ata retrieved from the </w:t>
      </w:r>
      <w:proofErr w:type="spellStart"/>
      <w:r w:rsidR="00B45F10">
        <w:t>CAPriCORN</w:t>
      </w:r>
      <w:proofErr w:type="spellEnd"/>
      <w:r w:rsidR="00B45F10">
        <w:t xml:space="preserve"> data set </w:t>
      </w:r>
      <w:r w:rsidR="00AD7D8D">
        <w:t xml:space="preserve">will be used </w:t>
      </w:r>
      <w:r w:rsidR="00B45F10">
        <w:t>to</w:t>
      </w:r>
      <w:r w:rsidR="00AD7D8D">
        <w:t xml:space="preserve"> answer the following questions or test the following hypotheses</w:t>
      </w:r>
      <w:r w:rsidR="00B45F10">
        <w:t xml:space="preserve"> </w:t>
      </w:r>
      <w:r w:rsidR="00773870">
        <w:t>&lt;…</w:t>
      </w:r>
      <w:r w:rsidR="00A364B6">
        <w:t>&gt;</w:t>
      </w:r>
    </w:p>
    <w:p w14:paraId="2CCA17BE" w14:textId="77777777" w:rsidR="00DD6AEC" w:rsidRDefault="00DD6AEC" w:rsidP="00355A3C"/>
    <w:p w14:paraId="357B1451" w14:textId="21B41C26" w:rsidR="00DD6AEC" w:rsidRDefault="00DD6AEC" w:rsidP="00355A3C">
      <w:r w:rsidRPr="002D0498">
        <w:rPr>
          <w:b/>
          <w:i/>
        </w:rPr>
        <w:t xml:space="preserve">Study </w:t>
      </w:r>
      <w:r w:rsidR="00B45F10">
        <w:rPr>
          <w:b/>
          <w:i/>
        </w:rPr>
        <w:t>Cohort</w:t>
      </w:r>
      <w:r w:rsidRPr="002D0498">
        <w:rPr>
          <w:b/>
          <w:i/>
        </w:rPr>
        <w:t>:</w:t>
      </w:r>
      <w:r w:rsidRPr="002D0498">
        <w:rPr>
          <w:i/>
        </w:rPr>
        <w:t xml:space="preserve"> </w:t>
      </w:r>
      <w:r w:rsidR="00B45F10">
        <w:t xml:space="preserve"> </w:t>
      </w:r>
      <w:r>
        <w:t xml:space="preserve">The </w:t>
      </w:r>
      <w:r w:rsidR="00B45F10">
        <w:t xml:space="preserve">cohort </w:t>
      </w:r>
      <w:r>
        <w:t xml:space="preserve">of interest in this study is the set of </w:t>
      </w:r>
      <w:r w:rsidR="00773870">
        <w:t>&lt;…</w:t>
      </w:r>
      <w:r w:rsidR="00355A3C">
        <w:t>&gt;</w:t>
      </w:r>
      <w:r w:rsidR="00B23A72">
        <w:t xml:space="preserve"> </w:t>
      </w:r>
      <w:r>
        <w:t xml:space="preserve">at </w:t>
      </w:r>
      <w:r w:rsidR="00FF41B5">
        <w:t xml:space="preserve">Rush </w:t>
      </w:r>
      <w:r>
        <w:t xml:space="preserve">during the period of data collection available in the </w:t>
      </w:r>
      <w:proofErr w:type="spellStart"/>
      <w:r>
        <w:t>CAPriCORN</w:t>
      </w:r>
      <w:proofErr w:type="spellEnd"/>
      <w:r>
        <w:t xml:space="preserve"> database, January 1, 2011 through </w:t>
      </w:r>
      <w:r w:rsidR="00773870">
        <w:t>&lt;…</w:t>
      </w:r>
      <w:r w:rsidR="00A364B6">
        <w:t>&gt;</w:t>
      </w:r>
      <w:r>
        <w:t xml:space="preserve">. </w:t>
      </w:r>
    </w:p>
    <w:p w14:paraId="4DC73CC5" w14:textId="77777777" w:rsidR="00DD6AEC" w:rsidRDefault="00DD6AEC" w:rsidP="00355A3C"/>
    <w:p w14:paraId="6F732722" w14:textId="77777777" w:rsidR="00DD6AEC" w:rsidRDefault="00DD6AEC" w:rsidP="00355A3C">
      <w:r>
        <w:t>Inclusion Criteria:</w:t>
      </w:r>
    </w:p>
    <w:p w14:paraId="681358F1" w14:textId="1310E1CD" w:rsidR="00DD6AEC" w:rsidRDefault="00355A3C" w:rsidP="00355A3C">
      <w:r>
        <w:t>&lt;...&gt;</w:t>
      </w:r>
    </w:p>
    <w:p w14:paraId="09B33B62" w14:textId="77777777" w:rsidR="00355A3C" w:rsidRDefault="00355A3C" w:rsidP="00355A3C"/>
    <w:p w14:paraId="49480C76" w14:textId="77777777" w:rsidR="00DD6AEC" w:rsidRDefault="00DD6AEC" w:rsidP="00355A3C">
      <w:r>
        <w:t>Exclusion Criteria:</w:t>
      </w:r>
      <w:bookmarkStart w:id="0" w:name="_GoBack"/>
      <w:bookmarkEnd w:id="0"/>
    </w:p>
    <w:p w14:paraId="4BFDD62C" w14:textId="3BF9E423" w:rsidR="00DD6AEC" w:rsidRDefault="00355A3C" w:rsidP="00355A3C">
      <w:pPr>
        <w:tabs>
          <w:tab w:val="left" w:pos="-540"/>
        </w:tabs>
      </w:pPr>
      <w:r>
        <w:t>&lt;...&gt;</w:t>
      </w:r>
    </w:p>
    <w:p w14:paraId="604885E2" w14:textId="77777777" w:rsidR="006B7ED9" w:rsidRPr="008A3E92" w:rsidRDefault="006B7ED9" w:rsidP="00355A3C">
      <w:pPr>
        <w:tabs>
          <w:tab w:val="left" w:pos="-540"/>
        </w:tabs>
        <w:rPr>
          <w:b/>
        </w:rPr>
      </w:pPr>
    </w:p>
    <w:p w14:paraId="5FFDAF49" w14:textId="424FC34D" w:rsidR="00DD6AEC" w:rsidRDefault="00DD6AEC" w:rsidP="00355A3C">
      <w:pPr>
        <w:tabs>
          <w:tab w:val="left" w:pos="-540"/>
        </w:tabs>
      </w:pPr>
      <w:r w:rsidRPr="002D0498">
        <w:rPr>
          <w:b/>
          <w:i/>
        </w:rPr>
        <w:t>Consent:</w:t>
      </w:r>
      <w:r w:rsidR="00FF41B5">
        <w:t xml:space="preserve">  As </w:t>
      </w:r>
      <w:r>
        <w:t>th</w:t>
      </w:r>
      <w:r w:rsidR="00FF41B5">
        <w:t>e</w:t>
      </w:r>
      <w:r>
        <w:t xml:space="preserve"> study is retrospective and involves a large sample </w:t>
      </w:r>
      <w:r w:rsidR="00FF41B5">
        <w:t xml:space="preserve">cohort </w:t>
      </w:r>
      <w:r>
        <w:t xml:space="preserve">in order to produce valid </w:t>
      </w:r>
      <w:r w:rsidR="007B12E0">
        <w:t xml:space="preserve">de-identified and aggregate </w:t>
      </w:r>
      <w:r>
        <w:t>data, we are requesting a waiver of consent.  The data set evaluated will be limited based on the inclusion and exclusion criteria evaluated above, with Race, Ethnicity, Gender, and Preferred Language as the only types of individual patient information besides CPT codes.</w:t>
      </w:r>
    </w:p>
    <w:p w14:paraId="3A648221" w14:textId="77777777" w:rsidR="00F55D31" w:rsidRDefault="00F55D31" w:rsidP="00355A3C"/>
    <w:p w14:paraId="390FC516" w14:textId="664CB549" w:rsidR="005C5E87" w:rsidRDefault="00554744" w:rsidP="00355A3C">
      <w:r w:rsidRPr="002D0498">
        <w:rPr>
          <w:b/>
          <w:i/>
        </w:rPr>
        <w:t>Study Variables:</w:t>
      </w:r>
      <w:r w:rsidR="00FF41B5">
        <w:t xml:space="preserve">  </w:t>
      </w:r>
      <w:r w:rsidR="005C5E87">
        <w:t xml:space="preserve">The independent variable in this study is </w:t>
      </w:r>
      <w:r w:rsidR="00355A3C">
        <w:t>&lt;…&gt;</w:t>
      </w:r>
      <w:r w:rsidR="005C5E87">
        <w:t xml:space="preserve">. The dependent variable is </w:t>
      </w:r>
      <w:r w:rsidR="00355A3C">
        <w:t>&lt;…&gt;</w:t>
      </w:r>
      <w:r w:rsidR="005C5E87">
        <w:t>.</w:t>
      </w:r>
    </w:p>
    <w:p w14:paraId="1D865488" w14:textId="77777777" w:rsidR="005C5E87" w:rsidRDefault="005C5E87" w:rsidP="00355A3C"/>
    <w:p w14:paraId="6A8F5E5A" w14:textId="0AFE1E59" w:rsidR="005C5E87" w:rsidRDefault="00355A3C" w:rsidP="00355A3C">
      <w:r>
        <w:rPr>
          <w:i/>
          <w:u w:val="single"/>
        </w:rPr>
        <w:t>Definition of Independent Variable(s)</w:t>
      </w:r>
      <w:r w:rsidR="005C5E87">
        <w:t>:</w:t>
      </w:r>
    </w:p>
    <w:p w14:paraId="0666CC27" w14:textId="0162C512" w:rsidR="005C5E87" w:rsidRDefault="00355A3C" w:rsidP="00355A3C">
      <w:r>
        <w:t>&lt;…&gt;</w:t>
      </w:r>
      <w:r w:rsidR="006269FF">
        <w:t>.</w:t>
      </w:r>
      <w:r w:rsidR="00887B75">
        <w:t xml:space="preserve"> </w:t>
      </w:r>
    </w:p>
    <w:p w14:paraId="53237C1A" w14:textId="77777777" w:rsidR="005C5E87" w:rsidRDefault="005C5E87" w:rsidP="00355A3C"/>
    <w:p w14:paraId="69BEA363" w14:textId="3E292B6C" w:rsidR="005C5E87" w:rsidRPr="005C5E87" w:rsidRDefault="00355A3C" w:rsidP="00355A3C">
      <w:r>
        <w:rPr>
          <w:i/>
          <w:u w:val="single"/>
        </w:rPr>
        <w:t>Definition of Dependent Variable(s)</w:t>
      </w:r>
      <w:r w:rsidR="005C5E87">
        <w:t>:</w:t>
      </w:r>
    </w:p>
    <w:p w14:paraId="41E06E59" w14:textId="35EF6451" w:rsidR="006269FF" w:rsidRDefault="00355A3C" w:rsidP="00355A3C">
      <w:r>
        <w:t>&lt;…&gt;</w:t>
      </w:r>
      <w:r w:rsidR="00B95AAC">
        <w:t>.</w:t>
      </w:r>
    </w:p>
    <w:p w14:paraId="55A9FA8F" w14:textId="77777777" w:rsidR="006269FF" w:rsidRDefault="006269FF" w:rsidP="00355A3C"/>
    <w:p w14:paraId="5DC43745" w14:textId="4768C658" w:rsidR="007B12E0" w:rsidRDefault="00355A3C" w:rsidP="00355A3C">
      <w:pPr>
        <w:rPr>
          <w:i/>
          <w:u w:val="single"/>
        </w:rPr>
      </w:pPr>
      <w:r>
        <w:rPr>
          <w:i/>
          <w:u w:val="single"/>
        </w:rPr>
        <w:t>Covariates:</w:t>
      </w:r>
    </w:p>
    <w:p w14:paraId="1D14F0DB" w14:textId="0669105D" w:rsidR="00355A3C" w:rsidRPr="00355A3C" w:rsidRDefault="00355A3C" w:rsidP="00355A3C">
      <w:r w:rsidRPr="00355A3C">
        <w:t>&lt;…&gt;</w:t>
      </w:r>
    </w:p>
    <w:p w14:paraId="6FD0D3B1" w14:textId="77777777" w:rsidR="00355A3C" w:rsidRDefault="00355A3C" w:rsidP="00355A3C">
      <w:pPr>
        <w:rPr>
          <w:b/>
          <w:i/>
        </w:rPr>
      </w:pPr>
    </w:p>
    <w:p w14:paraId="66632FD0" w14:textId="51C84FA2" w:rsidR="00FB655E" w:rsidRPr="00A364B6" w:rsidRDefault="00FB655E" w:rsidP="00FB655E">
      <w:pPr>
        <w:tabs>
          <w:tab w:val="left" w:pos="-540"/>
        </w:tabs>
        <w:rPr>
          <w:i/>
          <w:color w:val="0070C0"/>
        </w:rPr>
      </w:pPr>
      <w:r w:rsidRPr="00A364B6">
        <w:rPr>
          <w:i/>
          <w:color w:val="0070C0"/>
        </w:rPr>
        <w:t>[Analytic Approach should align with what is being requested in data request form.  Review variable tables to determine variables extracted. Data extraction conducted using SQL.]</w:t>
      </w:r>
    </w:p>
    <w:p w14:paraId="6DDD85CE" w14:textId="77777777" w:rsidR="00FB655E" w:rsidRDefault="00FB655E" w:rsidP="00355A3C">
      <w:pPr>
        <w:rPr>
          <w:b/>
          <w:i/>
        </w:rPr>
      </w:pPr>
    </w:p>
    <w:p w14:paraId="7491EA4E" w14:textId="77777777" w:rsidR="00B23A72" w:rsidRDefault="00554744" w:rsidP="00355A3C">
      <w:r w:rsidRPr="002D0498">
        <w:rPr>
          <w:b/>
          <w:i/>
        </w:rPr>
        <w:t>Method</w:t>
      </w:r>
      <w:r w:rsidR="00B839CC" w:rsidRPr="002D0498">
        <w:rPr>
          <w:b/>
          <w:i/>
        </w:rPr>
        <w:t>ology</w:t>
      </w:r>
      <w:r w:rsidRPr="002D0498">
        <w:rPr>
          <w:b/>
          <w:i/>
        </w:rPr>
        <w:t>:</w:t>
      </w:r>
      <w:r w:rsidR="00B10D3C">
        <w:t xml:space="preserve"> </w:t>
      </w:r>
    </w:p>
    <w:p w14:paraId="502156CE" w14:textId="2CFEAF78" w:rsidR="00B23A72" w:rsidRDefault="00B23A72" w:rsidP="00355A3C">
      <w:r w:rsidRPr="002D0498">
        <w:rPr>
          <w:i/>
        </w:rPr>
        <w:t>Data Source</w:t>
      </w:r>
      <w:r>
        <w:rPr>
          <w:i/>
        </w:rPr>
        <w:t xml:space="preserve">: </w:t>
      </w:r>
      <w:r>
        <w:t>The Chicago Area Patient-Centered Outcomes Research Network (</w:t>
      </w:r>
      <w:proofErr w:type="spellStart"/>
      <w:r>
        <w:t>CAPriCORN</w:t>
      </w:r>
      <w:proofErr w:type="spellEnd"/>
      <w:r>
        <w:t xml:space="preserve">) is a collection of patient and treatment information from 11 Chicago-area </w:t>
      </w:r>
      <w:r>
        <w:lastRenderedPageBreak/>
        <w:t xml:space="preserve">healthcare institutions, including RUMC. The project, funded by the Patient Centered Outcomes Research Institute (PCORI), was established in an attempt to standardize electronic health record collection across Chicago. Each institution de-identifies its patient information using a hashing algorithm embedded with a secret key. This pseudo-identifier is termed the patient’s </w:t>
      </w:r>
      <w:proofErr w:type="spellStart"/>
      <w:r>
        <w:t>HashID</w:t>
      </w:r>
      <w:proofErr w:type="spellEnd"/>
      <w:r>
        <w:t xml:space="preserve">. This method of patient de-identification is HIPAA-compliant. This study will only evaluate data collected from RUMC and Rush Oak Park. Core patient and patient care data at RUMC and Rush Oak Park is held in an electronic medical record (EMR). This information is tabulated in Rush’s Enterprise Data Warehouse, designed to make data retrieval easier. Rush has created a data mart that matches that of the </w:t>
      </w:r>
      <w:proofErr w:type="spellStart"/>
      <w:r>
        <w:t>CAPriCORN</w:t>
      </w:r>
      <w:proofErr w:type="spellEnd"/>
      <w:r>
        <w:t xml:space="preserve"> common data model so as to extract data from the Rush portions of the </w:t>
      </w:r>
      <w:proofErr w:type="spellStart"/>
      <w:r>
        <w:t>CAPriCORN</w:t>
      </w:r>
      <w:proofErr w:type="spellEnd"/>
      <w:r>
        <w:t xml:space="preserve"> database. This Rush data mart will be used to extract the data variables of interest to this study.</w:t>
      </w:r>
    </w:p>
    <w:p w14:paraId="398D1C36" w14:textId="77777777" w:rsidR="006B7ED9" w:rsidRDefault="006B7ED9" w:rsidP="00355A3C"/>
    <w:p w14:paraId="48454062" w14:textId="77777777" w:rsidR="00B23A72" w:rsidRDefault="00B23A72" w:rsidP="00355A3C">
      <w:pPr>
        <w:tabs>
          <w:tab w:val="left" w:pos="-540"/>
        </w:tabs>
      </w:pPr>
      <w:r w:rsidRPr="0032535C">
        <w:rPr>
          <w:b/>
          <w:i/>
        </w:rPr>
        <w:t>Confidentiality of Data</w:t>
      </w:r>
      <w:r>
        <w:t xml:space="preserve">:  The requested data will be pulled from the </w:t>
      </w:r>
      <w:proofErr w:type="spellStart"/>
      <w:r>
        <w:t>CAPriCORN</w:t>
      </w:r>
      <w:proofErr w:type="spellEnd"/>
      <w:r>
        <w:t xml:space="preserve"> database by data analysts in the Biostatistics/Bioinformatics Core other than those involved in this investigation. This data, which will be presented in aggregate, will be completely de-identified, and we will not have any access to information that might identify a specific patient. This study is subject to IRB non-human </w:t>
      </w:r>
      <w:proofErr w:type="gramStart"/>
      <w:r>
        <w:t>subjects</w:t>
      </w:r>
      <w:proofErr w:type="gramEnd"/>
      <w:r>
        <w:t xml:space="preserve"> determination and, if determined to be human subjects’ research, IRB expedited approval. The Rush data mart that conforms to the </w:t>
      </w:r>
      <w:proofErr w:type="spellStart"/>
      <w:r>
        <w:t>CAPriCORN</w:t>
      </w:r>
      <w:proofErr w:type="spellEnd"/>
      <w:r>
        <w:t xml:space="preserve"> common data model data is protected by a firewall and normal RUMC security protections.</w:t>
      </w:r>
    </w:p>
    <w:p w14:paraId="3C5F9EBD" w14:textId="77777777" w:rsidR="009E1BBB" w:rsidRDefault="009E1BBB" w:rsidP="00355A3C">
      <w:pPr>
        <w:tabs>
          <w:tab w:val="left" w:pos="-540"/>
        </w:tabs>
      </w:pPr>
    </w:p>
    <w:p w14:paraId="4BAD426B" w14:textId="52460E40" w:rsidR="00B10D3C" w:rsidRDefault="00D47FC5" w:rsidP="00355A3C">
      <w:r>
        <w:t xml:space="preserve">The data will be delivered from researchers working with the </w:t>
      </w:r>
      <w:proofErr w:type="spellStart"/>
      <w:r>
        <w:t>CAPriCORN</w:t>
      </w:r>
      <w:proofErr w:type="spellEnd"/>
      <w:r>
        <w:t xml:space="preserve"> database in the form of a spreadsheet containing patient Race/Eth</w:t>
      </w:r>
      <w:r w:rsidR="00DF50B2">
        <w:t xml:space="preserve">nicity, </w:t>
      </w:r>
      <w:r w:rsidR="00FF41B5">
        <w:t xml:space="preserve">Age, </w:t>
      </w:r>
      <w:r w:rsidR="00DF50B2">
        <w:t>Gender, Preferred Langua</w:t>
      </w:r>
      <w:r>
        <w:t xml:space="preserve">ge and </w:t>
      </w:r>
      <w:r w:rsidR="00355A3C">
        <w:t>&lt;...&gt;</w:t>
      </w:r>
      <w:r>
        <w:t>.</w:t>
      </w:r>
      <w:r w:rsidR="00792267">
        <w:t xml:space="preserve"> </w:t>
      </w:r>
      <w:r>
        <w:t xml:space="preserve"> We will analyze this data to look</w:t>
      </w:r>
      <w:r w:rsidR="00355A3C">
        <w:t xml:space="preserve"> for</w:t>
      </w:r>
      <w:r>
        <w:t xml:space="preserve"> </w:t>
      </w:r>
      <w:r w:rsidR="00355A3C">
        <w:t>&lt;...&gt;</w:t>
      </w:r>
      <w:r>
        <w:t xml:space="preserve">. </w:t>
      </w:r>
    </w:p>
    <w:p w14:paraId="7B98B5CF" w14:textId="77777777" w:rsidR="00887B75" w:rsidRDefault="00887B75" w:rsidP="00355A3C"/>
    <w:p w14:paraId="2C83BD43" w14:textId="40E867AF" w:rsidR="00887B75" w:rsidRDefault="00887B75" w:rsidP="00355A3C">
      <w:r>
        <w:t xml:space="preserve">All </w:t>
      </w:r>
      <w:r w:rsidR="009C0DC9">
        <w:t xml:space="preserve">&lt;...&gt; </w:t>
      </w:r>
      <w:r w:rsidR="00DF50B2">
        <w:t>encounters</w:t>
      </w:r>
      <w:r>
        <w:t xml:space="preserve"> at </w:t>
      </w:r>
      <w:r w:rsidR="009E1BBB">
        <w:t xml:space="preserve">Rush </w:t>
      </w:r>
      <w:r>
        <w:t xml:space="preserve">will be considered. The denominator used to determine percentage of usage will be the total </w:t>
      </w:r>
      <w:proofErr w:type="gramStart"/>
      <w:r>
        <w:t xml:space="preserve">number </w:t>
      </w:r>
      <w:r w:rsidR="009C0DC9">
        <w:t xml:space="preserve">&lt;...&gt; </w:t>
      </w:r>
      <w:r>
        <w:t>who were</w:t>
      </w:r>
      <w:proofErr w:type="gramEnd"/>
      <w:r>
        <w:t xml:space="preserve"> seen during the time period of </w:t>
      </w:r>
      <w:proofErr w:type="spellStart"/>
      <w:r>
        <w:t>CAPriCORN</w:t>
      </w:r>
      <w:proofErr w:type="spellEnd"/>
      <w:r>
        <w:t xml:space="preserve"> data collection, from January 1, 2011 through </w:t>
      </w:r>
      <w:r w:rsidR="00C372E5">
        <w:t>December 31, 2017</w:t>
      </w:r>
      <w:r>
        <w:t>.</w:t>
      </w:r>
    </w:p>
    <w:p w14:paraId="03106C97" w14:textId="77777777" w:rsidR="00D85513" w:rsidRDefault="00D85513" w:rsidP="00355A3C"/>
    <w:p w14:paraId="1CD92993" w14:textId="419E4B70" w:rsidR="00500C89" w:rsidRDefault="00667374" w:rsidP="00355A3C">
      <w:pPr>
        <w:rPr>
          <w:i/>
        </w:rPr>
      </w:pPr>
      <w:r>
        <w:rPr>
          <w:b/>
          <w:i/>
        </w:rPr>
        <w:t>Data</w:t>
      </w:r>
      <w:r w:rsidRPr="002D0498">
        <w:rPr>
          <w:b/>
          <w:i/>
        </w:rPr>
        <w:t xml:space="preserve"> </w:t>
      </w:r>
      <w:r w:rsidR="00D85513" w:rsidRPr="002D0498">
        <w:rPr>
          <w:b/>
          <w:i/>
        </w:rPr>
        <w:t>Analys</w:t>
      </w:r>
      <w:r w:rsidR="00500C89">
        <w:rPr>
          <w:b/>
          <w:i/>
        </w:rPr>
        <w:t>e</w:t>
      </w:r>
      <w:r w:rsidR="00D85513" w:rsidRPr="002D0498">
        <w:rPr>
          <w:b/>
          <w:i/>
        </w:rPr>
        <w:t>s:</w:t>
      </w:r>
      <w:r w:rsidR="00FF41B5" w:rsidRPr="002D0498">
        <w:rPr>
          <w:i/>
        </w:rPr>
        <w:t xml:space="preserve"> </w:t>
      </w:r>
      <w:r w:rsidR="00500C89">
        <w:rPr>
          <w:i/>
        </w:rPr>
        <w:t>We propose to conduct the following analyses:</w:t>
      </w:r>
    </w:p>
    <w:p w14:paraId="334A5D14" w14:textId="77777777" w:rsidR="00500C89" w:rsidRDefault="00500C89" w:rsidP="00355A3C">
      <w:pPr>
        <w:rPr>
          <w:i/>
        </w:rPr>
      </w:pPr>
    </w:p>
    <w:p w14:paraId="2870CBF4" w14:textId="562E6B20" w:rsidR="00500C89" w:rsidRPr="00A364B6" w:rsidRDefault="006B7ED9" w:rsidP="00355A3C">
      <w:pPr>
        <w:rPr>
          <w:i/>
          <w:color w:val="0070C0"/>
        </w:rPr>
      </w:pPr>
      <w:r w:rsidRPr="00A364B6">
        <w:rPr>
          <w:i/>
          <w:color w:val="0070C0"/>
        </w:rPr>
        <w:t>[</w:t>
      </w:r>
      <w:r w:rsidR="000E47D1" w:rsidRPr="00A364B6">
        <w:rPr>
          <w:i/>
          <w:color w:val="0070C0"/>
        </w:rPr>
        <w:t>How d</w:t>
      </w:r>
      <w:r w:rsidRPr="00A364B6">
        <w:rPr>
          <w:i/>
          <w:color w:val="0070C0"/>
        </w:rPr>
        <w:t xml:space="preserve">o your analyses </w:t>
      </w:r>
      <w:r w:rsidR="00FB655E" w:rsidRPr="00A364B6">
        <w:rPr>
          <w:i/>
          <w:color w:val="0070C0"/>
        </w:rPr>
        <w:t>address aims</w:t>
      </w:r>
      <w:r w:rsidRPr="00A364B6">
        <w:rPr>
          <w:i/>
          <w:color w:val="0070C0"/>
        </w:rPr>
        <w:t>?]</w:t>
      </w:r>
    </w:p>
    <w:p w14:paraId="2C9A4571" w14:textId="750A8FB7" w:rsidR="00500C89" w:rsidRDefault="00500C89" w:rsidP="00355A3C"/>
    <w:p w14:paraId="6936E005" w14:textId="64C6B628" w:rsidR="00B44318" w:rsidRDefault="00CF5342" w:rsidP="00A364B6">
      <w:r>
        <w:t>Th</w:t>
      </w:r>
      <w:r w:rsidR="00B627B3">
        <w:t>e</w:t>
      </w:r>
      <w:r>
        <w:t>s</w:t>
      </w:r>
      <w:r w:rsidR="00B627B3">
        <w:t>e</w:t>
      </w:r>
      <w:r>
        <w:t xml:space="preserve"> analys</w:t>
      </w:r>
      <w:r w:rsidR="00B627B3">
        <w:t>e</w:t>
      </w:r>
      <w:r>
        <w:t>s will be conducted using statistical analysis software</w:t>
      </w:r>
      <w:r w:rsidR="00500C89">
        <w:t>:</w:t>
      </w:r>
      <w:r w:rsidR="00A364B6">
        <w:t xml:space="preserve"> &lt;…&gt; </w:t>
      </w:r>
    </w:p>
    <w:p w14:paraId="4331B3AC" w14:textId="77777777" w:rsidR="00A364B6" w:rsidRPr="006B7ED9" w:rsidRDefault="00A364B6" w:rsidP="00A364B6">
      <w:pPr>
        <w:rPr>
          <w:b/>
        </w:rPr>
      </w:pPr>
    </w:p>
    <w:p w14:paraId="61F175A1" w14:textId="46E6FF4E" w:rsidR="006B7ED9" w:rsidRPr="00A364B6" w:rsidRDefault="006B7ED9" w:rsidP="00355A3C">
      <w:pPr>
        <w:tabs>
          <w:tab w:val="left" w:pos="-540"/>
        </w:tabs>
        <w:rPr>
          <w:i/>
          <w:color w:val="0070C0"/>
        </w:rPr>
      </w:pPr>
      <w:r w:rsidRPr="00A364B6">
        <w:rPr>
          <w:i/>
          <w:color w:val="0070C0"/>
        </w:rPr>
        <w:t>[Examples include:  SAS, R, etc.]</w:t>
      </w:r>
    </w:p>
    <w:p w14:paraId="073A87FE" w14:textId="77777777" w:rsidR="006B7ED9" w:rsidRDefault="006B7ED9" w:rsidP="00355A3C">
      <w:pPr>
        <w:tabs>
          <w:tab w:val="left" w:pos="-540"/>
        </w:tabs>
        <w:rPr>
          <w:b/>
        </w:rPr>
      </w:pPr>
    </w:p>
    <w:p w14:paraId="219FFBA0" w14:textId="33F215B0" w:rsidR="00733ABA" w:rsidRDefault="00733ABA" w:rsidP="00355A3C">
      <w:pPr>
        <w:tabs>
          <w:tab w:val="left" w:pos="-540"/>
        </w:tabs>
      </w:pPr>
      <w:r>
        <w:rPr>
          <w:b/>
        </w:rPr>
        <w:t>Risks and Benefits:</w:t>
      </w:r>
    </w:p>
    <w:p w14:paraId="1184FF85" w14:textId="3D24249E" w:rsidR="00733ABA" w:rsidRDefault="001605F5" w:rsidP="00355A3C">
      <w:pPr>
        <w:tabs>
          <w:tab w:val="left" w:pos="-540"/>
        </w:tabs>
      </w:pPr>
      <w:r w:rsidRPr="002D0498">
        <w:rPr>
          <w:b/>
          <w:i/>
        </w:rPr>
        <w:t>Risks:</w:t>
      </w:r>
      <w:r>
        <w:t xml:space="preserve"> The major risk</w:t>
      </w:r>
      <w:r w:rsidR="00733ABA">
        <w:t xml:space="preserve"> associated with this study </w:t>
      </w:r>
      <w:r>
        <w:t xml:space="preserve">is the potential breach of confidentiality </w:t>
      </w:r>
      <w:r w:rsidR="004B4FB3">
        <w:t xml:space="preserve">while extracting data from the </w:t>
      </w:r>
      <w:proofErr w:type="spellStart"/>
      <w:r w:rsidR="004B4FB3">
        <w:t>CAPriCORN</w:t>
      </w:r>
      <w:proofErr w:type="spellEnd"/>
      <w:r w:rsidR="004B4FB3">
        <w:t xml:space="preserve"> database. To lessen this risk, only a limited dataset will be evaluated, with minimal personal identifying information. This dataset will be stored in a secure location on a pass</w:t>
      </w:r>
      <w:r w:rsidR="00B839CC">
        <w:t xml:space="preserve">word-protected computer at </w:t>
      </w:r>
      <w:r w:rsidR="00B23A72">
        <w:t>Rush University Medical Center</w:t>
      </w:r>
      <w:r w:rsidR="00B839CC">
        <w:t>.</w:t>
      </w:r>
      <w:r w:rsidR="004B4FB3">
        <w:t xml:space="preserve"> Any summary reports or manuscripts for public use will contain only aggregate data, and won’t include any</w:t>
      </w:r>
      <w:r w:rsidR="006256BF">
        <w:t xml:space="preserve"> individual,</w:t>
      </w:r>
      <w:r w:rsidR="004B4FB3">
        <w:t xml:space="preserve"> personal health information.</w:t>
      </w:r>
    </w:p>
    <w:p w14:paraId="34AD3680" w14:textId="77777777" w:rsidR="006256BF" w:rsidRDefault="006256BF" w:rsidP="00355A3C">
      <w:pPr>
        <w:tabs>
          <w:tab w:val="left" w:pos="-540"/>
        </w:tabs>
      </w:pPr>
    </w:p>
    <w:p w14:paraId="7410A4B0" w14:textId="589559EB" w:rsidR="006256BF" w:rsidRPr="00733ABA" w:rsidRDefault="006256BF" w:rsidP="00355A3C">
      <w:pPr>
        <w:tabs>
          <w:tab w:val="left" w:pos="-540"/>
        </w:tabs>
      </w:pPr>
      <w:r w:rsidRPr="002D0498">
        <w:rPr>
          <w:b/>
          <w:i/>
        </w:rPr>
        <w:lastRenderedPageBreak/>
        <w:t>Benefits:</w:t>
      </w:r>
      <w:r>
        <w:t xml:space="preserve"> There are no direct benefits to those subjects in the </w:t>
      </w:r>
      <w:proofErr w:type="spellStart"/>
      <w:r>
        <w:t>CAPriCORN</w:t>
      </w:r>
      <w:proofErr w:type="spellEnd"/>
      <w:r>
        <w:t xml:space="preserve"> database whose </w:t>
      </w:r>
      <w:r w:rsidR="00B23A72">
        <w:t xml:space="preserve">Rush </w:t>
      </w:r>
      <w:r>
        <w:t xml:space="preserve">visit information is used in this study. </w:t>
      </w:r>
      <w:proofErr w:type="gramStart"/>
      <w:r>
        <w:t xml:space="preserve">However, </w:t>
      </w:r>
      <w:r w:rsidR="009C0DC9">
        <w:t>&lt;...&gt;</w:t>
      </w:r>
      <w:r>
        <w:t>.</w:t>
      </w:r>
      <w:proofErr w:type="gramEnd"/>
    </w:p>
    <w:p w14:paraId="73964A59" w14:textId="77777777" w:rsidR="00CB7113" w:rsidRDefault="00CB7113" w:rsidP="00355A3C"/>
    <w:p w14:paraId="70748DDC" w14:textId="0051D693" w:rsidR="00BB3046" w:rsidRDefault="00BB3046" w:rsidP="00355A3C">
      <w:pPr>
        <w:rPr>
          <w:b/>
        </w:rPr>
      </w:pPr>
      <w:r>
        <w:rPr>
          <w:b/>
        </w:rPr>
        <w:t>Appendix:  Examples of Tables</w:t>
      </w:r>
    </w:p>
    <w:p w14:paraId="32264618" w14:textId="77777777" w:rsidR="00BB3046" w:rsidRDefault="00BB3046" w:rsidP="00355A3C">
      <w:pPr>
        <w:rPr>
          <w:b/>
        </w:rPr>
      </w:pPr>
    </w:p>
    <w:p w14:paraId="3B4A1090" w14:textId="6F77D152" w:rsidR="00BB3046" w:rsidRPr="002D0498" w:rsidRDefault="00BB3046" w:rsidP="00BB3046">
      <w:pPr>
        <w:tabs>
          <w:tab w:val="left" w:pos="1731"/>
        </w:tabs>
        <w:rPr>
          <w:b/>
        </w:rPr>
      </w:pPr>
      <w:proofErr w:type="gramStart"/>
      <w:r>
        <w:rPr>
          <w:b/>
        </w:rPr>
        <w:t>Table 1</w:t>
      </w:r>
      <w:r>
        <w:t>.</w:t>
      </w:r>
      <w:proofErr w:type="gramEnd"/>
      <w:r>
        <w:t xml:space="preserve"> </w:t>
      </w:r>
      <w:r w:rsidRPr="00BB3046">
        <w:rPr>
          <w:b/>
        </w:rPr>
        <w:t>Characteristics of &lt;…&gt; at Rush, 2011-</w:t>
      </w:r>
      <w:r w:rsidR="00A364B6">
        <w:rPr>
          <w:b/>
        </w:rPr>
        <w:t>&lt;…&gt;</w:t>
      </w:r>
    </w:p>
    <w:p w14:paraId="236A407A" w14:textId="77777777" w:rsidR="00BB3046" w:rsidRDefault="00BB3046" w:rsidP="00BB3046">
      <w:pPr>
        <w:tabs>
          <w:tab w:val="left" w:pos="1731"/>
        </w:tabs>
      </w:pPr>
    </w:p>
    <w:tbl>
      <w:tblPr>
        <w:tblStyle w:val="TableGrid"/>
        <w:tblW w:w="5000" w:type="pct"/>
        <w:tblLook w:val="04A0" w:firstRow="1" w:lastRow="0" w:firstColumn="1" w:lastColumn="0" w:noHBand="0" w:noVBand="1"/>
      </w:tblPr>
      <w:tblGrid>
        <w:gridCol w:w="3497"/>
        <w:gridCol w:w="2212"/>
        <w:gridCol w:w="1850"/>
        <w:gridCol w:w="2017"/>
      </w:tblGrid>
      <w:tr w:rsidR="00BB3046" w14:paraId="7E970B86" w14:textId="77777777" w:rsidTr="009C754A">
        <w:trPr>
          <w:trHeight w:val="620"/>
        </w:trPr>
        <w:tc>
          <w:tcPr>
            <w:tcW w:w="1826" w:type="pct"/>
          </w:tcPr>
          <w:p w14:paraId="3E38574C" w14:textId="77777777" w:rsidR="00BB3046" w:rsidRDefault="00BB3046" w:rsidP="009C754A">
            <w:pPr>
              <w:tabs>
                <w:tab w:val="left" w:pos="1731"/>
                <w:tab w:val="left" w:pos="6840"/>
              </w:tabs>
            </w:pPr>
          </w:p>
        </w:tc>
        <w:tc>
          <w:tcPr>
            <w:tcW w:w="1155" w:type="pct"/>
          </w:tcPr>
          <w:p w14:paraId="1279C352" w14:textId="77777777" w:rsidR="00BB3046" w:rsidRDefault="00BB3046" w:rsidP="009C754A">
            <w:pPr>
              <w:tabs>
                <w:tab w:val="left" w:pos="1731"/>
              </w:tabs>
            </w:pPr>
          </w:p>
        </w:tc>
        <w:tc>
          <w:tcPr>
            <w:tcW w:w="966" w:type="pct"/>
          </w:tcPr>
          <w:p w14:paraId="6446E9EB" w14:textId="77777777" w:rsidR="00BB3046" w:rsidRDefault="00BB3046" w:rsidP="009C754A">
            <w:pPr>
              <w:tabs>
                <w:tab w:val="left" w:pos="1731"/>
                <w:tab w:val="left" w:pos="6840"/>
              </w:tabs>
            </w:pPr>
          </w:p>
        </w:tc>
        <w:tc>
          <w:tcPr>
            <w:tcW w:w="1053" w:type="pct"/>
          </w:tcPr>
          <w:p w14:paraId="0F88C101" w14:textId="77777777" w:rsidR="00BB3046" w:rsidRDefault="00BB3046" w:rsidP="009C754A">
            <w:pPr>
              <w:tabs>
                <w:tab w:val="left" w:pos="1731"/>
                <w:tab w:val="left" w:pos="6840"/>
              </w:tabs>
            </w:pPr>
            <w:r>
              <w:t>All</w:t>
            </w:r>
          </w:p>
          <w:p w14:paraId="0C60F4AB" w14:textId="77777777" w:rsidR="00BB3046" w:rsidDel="006B732B" w:rsidRDefault="00BB3046" w:rsidP="009C754A">
            <w:pPr>
              <w:tabs>
                <w:tab w:val="left" w:pos="1731"/>
                <w:tab w:val="left" w:pos="6840"/>
              </w:tabs>
            </w:pPr>
            <w:r>
              <w:t>Encounters</w:t>
            </w:r>
          </w:p>
        </w:tc>
      </w:tr>
      <w:tr w:rsidR="00BB3046" w14:paraId="4A38CE94" w14:textId="77777777" w:rsidTr="009C754A">
        <w:trPr>
          <w:trHeight w:val="323"/>
        </w:trPr>
        <w:tc>
          <w:tcPr>
            <w:tcW w:w="1826" w:type="pct"/>
          </w:tcPr>
          <w:p w14:paraId="03A217DB" w14:textId="77777777" w:rsidR="00BB3046" w:rsidRDefault="00BB3046" w:rsidP="009C754A">
            <w:pPr>
              <w:tabs>
                <w:tab w:val="left" w:pos="1731"/>
                <w:tab w:val="left" w:pos="6840"/>
              </w:tabs>
            </w:pPr>
            <w:r>
              <w:t>Total encounters, number (%)</w:t>
            </w:r>
          </w:p>
        </w:tc>
        <w:tc>
          <w:tcPr>
            <w:tcW w:w="1155" w:type="pct"/>
          </w:tcPr>
          <w:p w14:paraId="7C79EFEA" w14:textId="77777777" w:rsidR="00BB3046" w:rsidRDefault="00BB3046" w:rsidP="009C754A">
            <w:pPr>
              <w:tabs>
                <w:tab w:val="left" w:pos="1731"/>
                <w:tab w:val="left" w:pos="6840"/>
              </w:tabs>
            </w:pPr>
            <w:r>
              <w:t xml:space="preserve"> </w:t>
            </w:r>
          </w:p>
        </w:tc>
        <w:tc>
          <w:tcPr>
            <w:tcW w:w="966" w:type="pct"/>
          </w:tcPr>
          <w:p w14:paraId="6CF5EF86" w14:textId="77777777" w:rsidR="00BB3046" w:rsidRDefault="00BB3046" w:rsidP="009C754A">
            <w:pPr>
              <w:tabs>
                <w:tab w:val="left" w:pos="1731"/>
                <w:tab w:val="left" w:pos="6840"/>
              </w:tabs>
            </w:pPr>
          </w:p>
        </w:tc>
        <w:tc>
          <w:tcPr>
            <w:tcW w:w="1053" w:type="pct"/>
          </w:tcPr>
          <w:p w14:paraId="31F2C9E9" w14:textId="77777777" w:rsidR="00BB3046" w:rsidRDefault="00BB3046" w:rsidP="009C754A">
            <w:pPr>
              <w:tabs>
                <w:tab w:val="left" w:pos="1731"/>
                <w:tab w:val="left" w:pos="6840"/>
              </w:tabs>
            </w:pPr>
          </w:p>
        </w:tc>
      </w:tr>
      <w:tr w:rsidR="00BB3046" w14:paraId="737E81A8" w14:textId="77777777" w:rsidTr="009C754A">
        <w:tc>
          <w:tcPr>
            <w:tcW w:w="1826" w:type="pct"/>
          </w:tcPr>
          <w:p w14:paraId="0059E2EE" w14:textId="77777777" w:rsidR="00BB3046" w:rsidRDefault="00BB3046" w:rsidP="009C754A">
            <w:pPr>
              <w:tabs>
                <w:tab w:val="left" w:pos="1731"/>
                <w:tab w:val="left" w:pos="6840"/>
              </w:tabs>
            </w:pPr>
            <w:r>
              <w:t>Total unique IDs, number (%)</w:t>
            </w:r>
          </w:p>
        </w:tc>
        <w:tc>
          <w:tcPr>
            <w:tcW w:w="1155" w:type="pct"/>
          </w:tcPr>
          <w:p w14:paraId="13636BCD" w14:textId="77777777" w:rsidR="00BB3046" w:rsidRDefault="00BB3046" w:rsidP="009C754A">
            <w:pPr>
              <w:tabs>
                <w:tab w:val="left" w:pos="1731"/>
                <w:tab w:val="left" w:pos="6840"/>
              </w:tabs>
            </w:pPr>
          </w:p>
        </w:tc>
        <w:tc>
          <w:tcPr>
            <w:tcW w:w="966" w:type="pct"/>
          </w:tcPr>
          <w:p w14:paraId="682B58CF" w14:textId="77777777" w:rsidR="00BB3046" w:rsidRDefault="00BB3046" w:rsidP="009C754A">
            <w:pPr>
              <w:tabs>
                <w:tab w:val="left" w:pos="1731"/>
                <w:tab w:val="left" w:pos="6840"/>
              </w:tabs>
            </w:pPr>
          </w:p>
        </w:tc>
        <w:tc>
          <w:tcPr>
            <w:tcW w:w="1053" w:type="pct"/>
          </w:tcPr>
          <w:p w14:paraId="61FAF464" w14:textId="77777777" w:rsidR="00BB3046" w:rsidRDefault="00BB3046" w:rsidP="009C754A">
            <w:pPr>
              <w:tabs>
                <w:tab w:val="left" w:pos="1731"/>
                <w:tab w:val="left" w:pos="6840"/>
              </w:tabs>
            </w:pPr>
          </w:p>
        </w:tc>
      </w:tr>
      <w:tr w:rsidR="00BB3046" w14:paraId="6DF5259A" w14:textId="77777777" w:rsidTr="009C754A">
        <w:tc>
          <w:tcPr>
            <w:tcW w:w="1826" w:type="pct"/>
          </w:tcPr>
          <w:p w14:paraId="5741085C" w14:textId="77777777" w:rsidR="00BB3046" w:rsidDel="006166AA" w:rsidRDefault="00BB3046" w:rsidP="009C754A">
            <w:pPr>
              <w:tabs>
                <w:tab w:val="left" w:pos="1731"/>
                <w:tab w:val="left" w:pos="6840"/>
              </w:tabs>
            </w:pPr>
            <w:r>
              <w:t>Age at Encounter</w:t>
            </w:r>
          </w:p>
        </w:tc>
        <w:tc>
          <w:tcPr>
            <w:tcW w:w="1155" w:type="pct"/>
          </w:tcPr>
          <w:p w14:paraId="74EA94D9" w14:textId="77777777" w:rsidR="00BB3046" w:rsidRDefault="00BB3046" w:rsidP="009C754A">
            <w:pPr>
              <w:tabs>
                <w:tab w:val="left" w:pos="1731"/>
                <w:tab w:val="left" w:pos="6840"/>
              </w:tabs>
            </w:pPr>
          </w:p>
        </w:tc>
        <w:tc>
          <w:tcPr>
            <w:tcW w:w="966" w:type="pct"/>
          </w:tcPr>
          <w:p w14:paraId="665D4A75" w14:textId="77777777" w:rsidR="00BB3046" w:rsidRDefault="00BB3046" w:rsidP="009C754A">
            <w:pPr>
              <w:tabs>
                <w:tab w:val="left" w:pos="1731"/>
                <w:tab w:val="left" w:pos="6840"/>
              </w:tabs>
            </w:pPr>
          </w:p>
        </w:tc>
        <w:tc>
          <w:tcPr>
            <w:tcW w:w="1053" w:type="pct"/>
          </w:tcPr>
          <w:p w14:paraId="23FE4DA3" w14:textId="77777777" w:rsidR="00BB3046" w:rsidRDefault="00BB3046" w:rsidP="009C754A">
            <w:pPr>
              <w:tabs>
                <w:tab w:val="left" w:pos="1731"/>
                <w:tab w:val="left" w:pos="6840"/>
              </w:tabs>
            </w:pPr>
          </w:p>
        </w:tc>
      </w:tr>
      <w:tr w:rsidR="00BB3046" w14:paraId="78870215" w14:textId="77777777" w:rsidTr="009C754A">
        <w:tc>
          <w:tcPr>
            <w:tcW w:w="1826" w:type="pct"/>
          </w:tcPr>
          <w:p w14:paraId="70B07868" w14:textId="77777777" w:rsidR="00BB3046" w:rsidRDefault="00BB3046" w:rsidP="009C754A">
            <w:pPr>
              <w:tabs>
                <w:tab w:val="left" w:pos="1731"/>
                <w:tab w:val="left" w:pos="6840"/>
              </w:tabs>
            </w:pPr>
            <w:r>
              <w:t xml:space="preserve">   18-24</w:t>
            </w:r>
          </w:p>
        </w:tc>
        <w:tc>
          <w:tcPr>
            <w:tcW w:w="1155" w:type="pct"/>
          </w:tcPr>
          <w:p w14:paraId="3D082A8A" w14:textId="77777777" w:rsidR="00BB3046" w:rsidRDefault="00BB3046" w:rsidP="009C754A">
            <w:pPr>
              <w:tabs>
                <w:tab w:val="left" w:pos="1731"/>
                <w:tab w:val="left" w:pos="6840"/>
              </w:tabs>
            </w:pPr>
          </w:p>
        </w:tc>
        <w:tc>
          <w:tcPr>
            <w:tcW w:w="966" w:type="pct"/>
          </w:tcPr>
          <w:p w14:paraId="7D54B43D" w14:textId="77777777" w:rsidR="00BB3046" w:rsidRDefault="00BB3046" w:rsidP="009C754A">
            <w:pPr>
              <w:tabs>
                <w:tab w:val="left" w:pos="1731"/>
                <w:tab w:val="left" w:pos="6840"/>
              </w:tabs>
            </w:pPr>
          </w:p>
        </w:tc>
        <w:tc>
          <w:tcPr>
            <w:tcW w:w="1053" w:type="pct"/>
          </w:tcPr>
          <w:p w14:paraId="35938CA2" w14:textId="77777777" w:rsidR="00BB3046" w:rsidRDefault="00BB3046" w:rsidP="009C754A">
            <w:pPr>
              <w:tabs>
                <w:tab w:val="left" w:pos="1731"/>
                <w:tab w:val="left" w:pos="6840"/>
              </w:tabs>
            </w:pPr>
          </w:p>
        </w:tc>
      </w:tr>
      <w:tr w:rsidR="00BB3046" w14:paraId="16D5BC6E" w14:textId="77777777" w:rsidTr="009C754A">
        <w:tc>
          <w:tcPr>
            <w:tcW w:w="1826" w:type="pct"/>
          </w:tcPr>
          <w:p w14:paraId="6E67DAA9" w14:textId="77777777" w:rsidR="00BB3046" w:rsidRDefault="00BB3046" w:rsidP="009C754A">
            <w:pPr>
              <w:tabs>
                <w:tab w:val="left" w:pos="1731"/>
                <w:tab w:val="left" w:pos="6840"/>
              </w:tabs>
            </w:pPr>
            <w:r>
              <w:t xml:space="preserve">   25-34</w:t>
            </w:r>
          </w:p>
        </w:tc>
        <w:tc>
          <w:tcPr>
            <w:tcW w:w="1155" w:type="pct"/>
          </w:tcPr>
          <w:p w14:paraId="213C6920" w14:textId="77777777" w:rsidR="00BB3046" w:rsidRDefault="00BB3046" w:rsidP="009C754A">
            <w:pPr>
              <w:tabs>
                <w:tab w:val="left" w:pos="1731"/>
                <w:tab w:val="left" w:pos="6840"/>
              </w:tabs>
            </w:pPr>
          </w:p>
        </w:tc>
        <w:tc>
          <w:tcPr>
            <w:tcW w:w="966" w:type="pct"/>
          </w:tcPr>
          <w:p w14:paraId="2599C179" w14:textId="77777777" w:rsidR="00BB3046" w:rsidRDefault="00BB3046" w:rsidP="009C754A">
            <w:pPr>
              <w:tabs>
                <w:tab w:val="left" w:pos="1731"/>
                <w:tab w:val="left" w:pos="6840"/>
              </w:tabs>
            </w:pPr>
          </w:p>
        </w:tc>
        <w:tc>
          <w:tcPr>
            <w:tcW w:w="1053" w:type="pct"/>
          </w:tcPr>
          <w:p w14:paraId="16A0186D" w14:textId="77777777" w:rsidR="00BB3046" w:rsidRDefault="00BB3046" w:rsidP="009C754A">
            <w:pPr>
              <w:tabs>
                <w:tab w:val="left" w:pos="1731"/>
                <w:tab w:val="left" w:pos="6840"/>
              </w:tabs>
            </w:pPr>
          </w:p>
        </w:tc>
      </w:tr>
      <w:tr w:rsidR="00BB3046" w14:paraId="002F7367" w14:textId="77777777" w:rsidTr="009C754A">
        <w:tc>
          <w:tcPr>
            <w:tcW w:w="1826" w:type="pct"/>
          </w:tcPr>
          <w:p w14:paraId="20AA8F98" w14:textId="77777777" w:rsidR="00BB3046" w:rsidRDefault="00BB3046" w:rsidP="009C754A">
            <w:pPr>
              <w:tabs>
                <w:tab w:val="left" w:pos="1731"/>
                <w:tab w:val="left" w:pos="6840"/>
              </w:tabs>
            </w:pPr>
            <w:r>
              <w:t xml:space="preserve">   35-44</w:t>
            </w:r>
          </w:p>
        </w:tc>
        <w:tc>
          <w:tcPr>
            <w:tcW w:w="1155" w:type="pct"/>
          </w:tcPr>
          <w:p w14:paraId="4A538692" w14:textId="77777777" w:rsidR="00BB3046" w:rsidRDefault="00BB3046" w:rsidP="009C754A">
            <w:pPr>
              <w:tabs>
                <w:tab w:val="left" w:pos="1731"/>
                <w:tab w:val="left" w:pos="6840"/>
              </w:tabs>
            </w:pPr>
          </w:p>
        </w:tc>
        <w:tc>
          <w:tcPr>
            <w:tcW w:w="966" w:type="pct"/>
          </w:tcPr>
          <w:p w14:paraId="015E6C67" w14:textId="77777777" w:rsidR="00BB3046" w:rsidRDefault="00BB3046" w:rsidP="009C754A">
            <w:pPr>
              <w:tabs>
                <w:tab w:val="left" w:pos="1731"/>
                <w:tab w:val="left" w:pos="6840"/>
              </w:tabs>
            </w:pPr>
          </w:p>
        </w:tc>
        <w:tc>
          <w:tcPr>
            <w:tcW w:w="1053" w:type="pct"/>
          </w:tcPr>
          <w:p w14:paraId="1E716B56" w14:textId="77777777" w:rsidR="00BB3046" w:rsidRDefault="00BB3046" w:rsidP="009C754A">
            <w:pPr>
              <w:tabs>
                <w:tab w:val="left" w:pos="1731"/>
                <w:tab w:val="left" w:pos="6840"/>
              </w:tabs>
            </w:pPr>
          </w:p>
        </w:tc>
      </w:tr>
      <w:tr w:rsidR="00BB3046" w14:paraId="518A4F73" w14:textId="77777777" w:rsidTr="009C754A">
        <w:tc>
          <w:tcPr>
            <w:tcW w:w="1826" w:type="pct"/>
          </w:tcPr>
          <w:p w14:paraId="376AD507" w14:textId="77777777" w:rsidR="00BB3046" w:rsidRDefault="00BB3046" w:rsidP="009C754A">
            <w:pPr>
              <w:tabs>
                <w:tab w:val="left" w:pos="1731"/>
                <w:tab w:val="left" w:pos="6840"/>
              </w:tabs>
            </w:pPr>
            <w:r>
              <w:t xml:space="preserve">   45-54</w:t>
            </w:r>
          </w:p>
        </w:tc>
        <w:tc>
          <w:tcPr>
            <w:tcW w:w="1155" w:type="pct"/>
          </w:tcPr>
          <w:p w14:paraId="187B3BE2" w14:textId="77777777" w:rsidR="00BB3046" w:rsidRDefault="00BB3046" w:rsidP="009C754A">
            <w:pPr>
              <w:tabs>
                <w:tab w:val="left" w:pos="1731"/>
                <w:tab w:val="left" w:pos="6840"/>
              </w:tabs>
            </w:pPr>
          </w:p>
        </w:tc>
        <w:tc>
          <w:tcPr>
            <w:tcW w:w="966" w:type="pct"/>
          </w:tcPr>
          <w:p w14:paraId="4AB51E79" w14:textId="77777777" w:rsidR="00BB3046" w:rsidRDefault="00BB3046" w:rsidP="009C754A">
            <w:pPr>
              <w:tabs>
                <w:tab w:val="left" w:pos="1731"/>
                <w:tab w:val="left" w:pos="6840"/>
              </w:tabs>
            </w:pPr>
          </w:p>
        </w:tc>
        <w:tc>
          <w:tcPr>
            <w:tcW w:w="1053" w:type="pct"/>
          </w:tcPr>
          <w:p w14:paraId="215EEBD7" w14:textId="77777777" w:rsidR="00BB3046" w:rsidRDefault="00BB3046" w:rsidP="009C754A">
            <w:pPr>
              <w:tabs>
                <w:tab w:val="left" w:pos="1731"/>
                <w:tab w:val="left" w:pos="6840"/>
              </w:tabs>
            </w:pPr>
          </w:p>
        </w:tc>
      </w:tr>
      <w:tr w:rsidR="00BB3046" w14:paraId="516580DE" w14:textId="77777777" w:rsidTr="009C754A">
        <w:tc>
          <w:tcPr>
            <w:tcW w:w="1826" w:type="pct"/>
          </w:tcPr>
          <w:p w14:paraId="4216DF65" w14:textId="77777777" w:rsidR="00BB3046" w:rsidRDefault="00BB3046" w:rsidP="009C754A">
            <w:pPr>
              <w:tabs>
                <w:tab w:val="left" w:pos="1731"/>
                <w:tab w:val="left" w:pos="6840"/>
              </w:tabs>
            </w:pPr>
            <w:r>
              <w:t xml:space="preserve">   55-64</w:t>
            </w:r>
          </w:p>
        </w:tc>
        <w:tc>
          <w:tcPr>
            <w:tcW w:w="1155" w:type="pct"/>
          </w:tcPr>
          <w:p w14:paraId="0284FFC2" w14:textId="77777777" w:rsidR="00BB3046" w:rsidRDefault="00BB3046" w:rsidP="009C754A">
            <w:pPr>
              <w:tabs>
                <w:tab w:val="left" w:pos="1731"/>
                <w:tab w:val="left" w:pos="6840"/>
              </w:tabs>
            </w:pPr>
          </w:p>
        </w:tc>
        <w:tc>
          <w:tcPr>
            <w:tcW w:w="966" w:type="pct"/>
          </w:tcPr>
          <w:p w14:paraId="435475B1" w14:textId="77777777" w:rsidR="00BB3046" w:rsidRDefault="00BB3046" w:rsidP="009C754A">
            <w:pPr>
              <w:tabs>
                <w:tab w:val="left" w:pos="1731"/>
                <w:tab w:val="left" w:pos="6840"/>
              </w:tabs>
            </w:pPr>
          </w:p>
        </w:tc>
        <w:tc>
          <w:tcPr>
            <w:tcW w:w="1053" w:type="pct"/>
          </w:tcPr>
          <w:p w14:paraId="1A33D455" w14:textId="77777777" w:rsidR="00BB3046" w:rsidRDefault="00BB3046" w:rsidP="009C754A">
            <w:pPr>
              <w:tabs>
                <w:tab w:val="left" w:pos="1731"/>
                <w:tab w:val="left" w:pos="6840"/>
              </w:tabs>
            </w:pPr>
          </w:p>
        </w:tc>
      </w:tr>
      <w:tr w:rsidR="00BB3046" w14:paraId="254B26A1" w14:textId="77777777" w:rsidTr="009C754A">
        <w:tc>
          <w:tcPr>
            <w:tcW w:w="1826" w:type="pct"/>
          </w:tcPr>
          <w:p w14:paraId="3E0DA322" w14:textId="77777777" w:rsidR="00BB3046" w:rsidRDefault="00BB3046" w:rsidP="009C754A">
            <w:pPr>
              <w:tabs>
                <w:tab w:val="left" w:pos="1731"/>
                <w:tab w:val="left" w:pos="6840"/>
              </w:tabs>
            </w:pPr>
            <w:r>
              <w:t xml:space="preserve">   65-74</w:t>
            </w:r>
          </w:p>
        </w:tc>
        <w:tc>
          <w:tcPr>
            <w:tcW w:w="1155" w:type="pct"/>
          </w:tcPr>
          <w:p w14:paraId="2C382B11" w14:textId="77777777" w:rsidR="00BB3046" w:rsidRDefault="00BB3046" w:rsidP="009C754A">
            <w:pPr>
              <w:tabs>
                <w:tab w:val="left" w:pos="1731"/>
                <w:tab w:val="left" w:pos="6840"/>
              </w:tabs>
            </w:pPr>
          </w:p>
        </w:tc>
        <w:tc>
          <w:tcPr>
            <w:tcW w:w="966" w:type="pct"/>
          </w:tcPr>
          <w:p w14:paraId="01D8EB3E" w14:textId="77777777" w:rsidR="00BB3046" w:rsidRDefault="00BB3046" w:rsidP="009C754A">
            <w:pPr>
              <w:tabs>
                <w:tab w:val="left" w:pos="1731"/>
                <w:tab w:val="left" w:pos="6840"/>
              </w:tabs>
            </w:pPr>
          </w:p>
        </w:tc>
        <w:tc>
          <w:tcPr>
            <w:tcW w:w="1053" w:type="pct"/>
          </w:tcPr>
          <w:p w14:paraId="79C5689C" w14:textId="77777777" w:rsidR="00BB3046" w:rsidRDefault="00BB3046" w:rsidP="009C754A">
            <w:pPr>
              <w:tabs>
                <w:tab w:val="left" w:pos="1731"/>
                <w:tab w:val="left" w:pos="6840"/>
              </w:tabs>
            </w:pPr>
          </w:p>
        </w:tc>
      </w:tr>
      <w:tr w:rsidR="00BB3046" w14:paraId="351BBB78" w14:textId="77777777" w:rsidTr="009C754A">
        <w:tc>
          <w:tcPr>
            <w:tcW w:w="1826" w:type="pct"/>
          </w:tcPr>
          <w:p w14:paraId="4F15C5EE" w14:textId="77777777" w:rsidR="00BB3046" w:rsidRDefault="00BB3046" w:rsidP="009C754A">
            <w:pPr>
              <w:tabs>
                <w:tab w:val="left" w:pos="1731"/>
                <w:tab w:val="left" w:pos="6840"/>
              </w:tabs>
            </w:pPr>
            <w:r>
              <w:t xml:space="preserve">   75-84</w:t>
            </w:r>
          </w:p>
        </w:tc>
        <w:tc>
          <w:tcPr>
            <w:tcW w:w="1155" w:type="pct"/>
          </w:tcPr>
          <w:p w14:paraId="11571454" w14:textId="77777777" w:rsidR="00BB3046" w:rsidRDefault="00BB3046" w:rsidP="009C754A">
            <w:pPr>
              <w:tabs>
                <w:tab w:val="left" w:pos="1731"/>
                <w:tab w:val="left" w:pos="6840"/>
              </w:tabs>
            </w:pPr>
          </w:p>
        </w:tc>
        <w:tc>
          <w:tcPr>
            <w:tcW w:w="966" w:type="pct"/>
          </w:tcPr>
          <w:p w14:paraId="54B39E53" w14:textId="77777777" w:rsidR="00BB3046" w:rsidRDefault="00BB3046" w:rsidP="009C754A">
            <w:pPr>
              <w:tabs>
                <w:tab w:val="left" w:pos="1731"/>
                <w:tab w:val="left" w:pos="6840"/>
              </w:tabs>
            </w:pPr>
          </w:p>
        </w:tc>
        <w:tc>
          <w:tcPr>
            <w:tcW w:w="1053" w:type="pct"/>
          </w:tcPr>
          <w:p w14:paraId="09CDBEC2" w14:textId="77777777" w:rsidR="00BB3046" w:rsidRDefault="00BB3046" w:rsidP="009C754A">
            <w:pPr>
              <w:tabs>
                <w:tab w:val="left" w:pos="1731"/>
                <w:tab w:val="left" w:pos="6840"/>
              </w:tabs>
            </w:pPr>
          </w:p>
        </w:tc>
      </w:tr>
      <w:tr w:rsidR="00BB3046" w14:paraId="4DD5767A" w14:textId="77777777" w:rsidTr="009C754A">
        <w:tc>
          <w:tcPr>
            <w:tcW w:w="1826" w:type="pct"/>
          </w:tcPr>
          <w:p w14:paraId="03F3BDC5" w14:textId="77777777" w:rsidR="00BB3046" w:rsidRDefault="00BB3046" w:rsidP="009C754A">
            <w:pPr>
              <w:tabs>
                <w:tab w:val="left" w:pos="1731"/>
                <w:tab w:val="left" w:pos="6840"/>
              </w:tabs>
            </w:pPr>
            <w:r>
              <w:t xml:space="preserve">   85+</w:t>
            </w:r>
          </w:p>
        </w:tc>
        <w:tc>
          <w:tcPr>
            <w:tcW w:w="1155" w:type="pct"/>
          </w:tcPr>
          <w:p w14:paraId="38C3D382" w14:textId="77777777" w:rsidR="00BB3046" w:rsidRDefault="00BB3046" w:rsidP="009C754A">
            <w:pPr>
              <w:tabs>
                <w:tab w:val="left" w:pos="1731"/>
                <w:tab w:val="left" w:pos="6840"/>
              </w:tabs>
            </w:pPr>
          </w:p>
        </w:tc>
        <w:tc>
          <w:tcPr>
            <w:tcW w:w="966" w:type="pct"/>
          </w:tcPr>
          <w:p w14:paraId="4B95EAC2" w14:textId="77777777" w:rsidR="00BB3046" w:rsidRDefault="00BB3046" w:rsidP="009C754A">
            <w:pPr>
              <w:tabs>
                <w:tab w:val="left" w:pos="1731"/>
                <w:tab w:val="left" w:pos="6840"/>
              </w:tabs>
            </w:pPr>
          </w:p>
        </w:tc>
        <w:tc>
          <w:tcPr>
            <w:tcW w:w="1053" w:type="pct"/>
          </w:tcPr>
          <w:p w14:paraId="515BE7B9" w14:textId="77777777" w:rsidR="00BB3046" w:rsidRDefault="00BB3046" w:rsidP="009C754A">
            <w:pPr>
              <w:tabs>
                <w:tab w:val="left" w:pos="1731"/>
                <w:tab w:val="left" w:pos="6840"/>
              </w:tabs>
            </w:pPr>
          </w:p>
        </w:tc>
      </w:tr>
      <w:tr w:rsidR="00BB3046" w14:paraId="5C621090" w14:textId="77777777" w:rsidTr="009C754A">
        <w:tc>
          <w:tcPr>
            <w:tcW w:w="1826" w:type="pct"/>
          </w:tcPr>
          <w:p w14:paraId="112F1119" w14:textId="77777777" w:rsidR="00BB3046" w:rsidRDefault="00BB3046" w:rsidP="009C754A">
            <w:pPr>
              <w:tabs>
                <w:tab w:val="left" w:pos="1731"/>
                <w:tab w:val="left" w:pos="6840"/>
              </w:tabs>
            </w:pPr>
            <w:r>
              <w:t xml:space="preserve">   Missing</w:t>
            </w:r>
          </w:p>
        </w:tc>
        <w:tc>
          <w:tcPr>
            <w:tcW w:w="1155" w:type="pct"/>
          </w:tcPr>
          <w:p w14:paraId="55AF9956" w14:textId="77777777" w:rsidR="00BB3046" w:rsidRDefault="00BB3046" w:rsidP="009C754A">
            <w:pPr>
              <w:tabs>
                <w:tab w:val="left" w:pos="1731"/>
                <w:tab w:val="left" w:pos="6840"/>
              </w:tabs>
            </w:pPr>
          </w:p>
        </w:tc>
        <w:tc>
          <w:tcPr>
            <w:tcW w:w="966" w:type="pct"/>
          </w:tcPr>
          <w:p w14:paraId="4C9A6D5B" w14:textId="77777777" w:rsidR="00BB3046" w:rsidRDefault="00BB3046" w:rsidP="009C754A">
            <w:pPr>
              <w:tabs>
                <w:tab w:val="left" w:pos="1731"/>
                <w:tab w:val="left" w:pos="6840"/>
              </w:tabs>
            </w:pPr>
          </w:p>
        </w:tc>
        <w:tc>
          <w:tcPr>
            <w:tcW w:w="1053" w:type="pct"/>
          </w:tcPr>
          <w:p w14:paraId="5B62123A" w14:textId="77777777" w:rsidR="00BB3046" w:rsidRDefault="00BB3046" w:rsidP="009C754A">
            <w:pPr>
              <w:tabs>
                <w:tab w:val="left" w:pos="1731"/>
                <w:tab w:val="left" w:pos="6840"/>
              </w:tabs>
            </w:pPr>
          </w:p>
        </w:tc>
      </w:tr>
      <w:tr w:rsidR="00BB3046" w14:paraId="63BD03E1" w14:textId="77777777" w:rsidTr="009C754A">
        <w:tc>
          <w:tcPr>
            <w:tcW w:w="1826" w:type="pct"/>
          </w:tcPr>
          <w:p w14:paraId="392247D1" w14:textId="77777777" w:rsidR="00BB3046" w:rsidRDefault="00BB3046" w:rsidP="009C754A">
            <w:pPr>
              <w:tabs>
                <w:tab w:val="left" w:pos="1731"/>
                <w:tab w:val="left" w:pos="6840"/>
              </w:tabs>
            </w:pPr>
            <w:r>
              <w:t>Gender at Encounter</w:t>
            </w:r>
          </w:p>
        </w:tc>
        <w:tc>
          <w:tcPr>
            <w:tcW w:w="1155" w:type="pct"/>
          </w:tcPr>
          <w:p w14:paraId="7329FF27" w14:textId="77777777" w:rsidR="00BB3046" w:rsidRDefault="00BB3046" w:rsidP="009C754A">
            <w:pPr>
              <w:tabs>
                <w:tab w:val="left" w:pos="1731"/>
                <w:tab w:val="left" w:pos="6840"/>
              </w:tabs>
            </w:pPr>
          </w:p>
        </w:tc>
        <w:tc>
          <w:tcPr>
            <w:tcW w:w="966" w:type="pct"/>
          </w:tcPr>
          <w:p w14:paraId="2D2E8064" w14:textId="77777777" w:rsidR="00BB3046" w:rsidRDefault="00BB3046" w:rsidP="009C754A">
            <w:pPr>
              <w:tabs>
                <w:tab w:val="left" w:pos="1731"/>
                <w:tab w:val="left" w:pos="6840"/>
              </w:tabs>
            </w:pPr>
          </w:p>
        </w:tc>
        <w:tc>
          <w:tcPr>
            <w:tcW w:w="1053" w:type="pct"/>
          </w:tcPr>
          <w:p w14:paraId="6C0054AB" w14:textId="77777777" w:rsidR="00BB3046" w:rsidRDefault="00BB3046" w:rsidP="009C754A">
            <w:pPr>
              <w:tabs>
                <w:tab w:val="left" w:pos="1731"/>
                <w:tab w:val="left" w:pos="6840"/>
              </w:tabs>
            </w:pPr>
          </w:p>
        </w:tc>
      </w:tr>
      <w:tr w:rsidR="00BB3046" w14:paraId="75DAEDF6" w14:textId="77777777" w:rsidTr="009C754A">
        <w:tc>
          <w:tcPr>
            <w:tcW w:w="1826" w:type="pct"/>
          </w:tcPr>
          <w:p w14:paraId="654AADF8" w14:textId="77777777" w:rsidR="00BB3046" w:rsidRDefault="00BB3046" w:rsidP="009C754A">
            <w:pPr>
              <w:tabs>
                <w:tab w:val="left" w:pos="1731"/>
                <w:tab w:val="left" w:pos="6840"/>
              </w:tabs>
            </w:pPr>
            <w:r>
              <w:t xml:space="preserve">   Male</w:t>
            </w:r>
          </w:p>
        </w:tc>
        <w:tc>
          <w:tcPr>
            <w:tcW w:w="1155" w:type="pct"/>
          </w:tcPr>
          <w:p w14:paraId="7D00FE1F" w14:textId="77777777" w:rsidR="00BB3046" w:rsidRDefault="00BB3046" w:rsidP="009C754A">
            <w:pPr>
              <w:tabs>
                <w:tab w:val="left" w:pos="1731"/>
                <w:tab w:val="left" w:pos="6840"/>
              </w:tabs>
            </w:pPr>
          </w:p>
        </w:tc>
        <w:tc>
          <w:tcPr>
            <w:tcW w:w="966" w:type="pct"/>
          </w:tcPr>
          <w:p w14:paraId="2A21F535" w14:textId="77777777" w:rsidR="00BB3046" w:rsidRDefault="00BB3046" w:rsidP="009C754A">
            <w:pPr>
              <w:tabs>
                <w:tab w:val="left" w:pos="1731"/>
                <w:tab w:val="left" w:pos="6840"/>
              </w:tabs>
            </w:pPr>
          </w:p>
        </w:tc>
        <w:tc>
          <w:tcPr>
            <w:tcW w:w="1053" w:type="pct"/>
          </w:tcPr>
          <w:p w14:paraId="73C8B529" w14:textId="77777777" w:rsidR="00BB3046" w:rsidRDefault="00BB3046" w:rsidP="009C754A">
            <w:pPr>
              <w:tabs>
                <w:tab w:val="left" w:pos="1731"/>
                <w:tab w:val="left" w:pos="6840"/>
              </w:tabs>
            </w:pPr>
          </w:p>
        </w:tc>
      </w:tr>
      <w:tr w:rsidR="00BB3046" w14:paraId="1B7F816C" w14:textId="77777777" w:rsidTr="009C754A">
        <w:tc>
          <w:tcPr>
            <w:tcW w:w="1826" w:type="pct"/>
          </w:tcPr>
          <w:p w14:paraId="6AE7F12C" w14:textId="77777777" w:rsidR="00BB3046" w:rsidRDefault="00BB3046" w:rsidP="009C754A">
            <w:pPr>
              <w:tabs>
                <w:tab w:val="left" w:pos="1731"/>
                <w:tab w:val="left" w:pos="6840"/>
              </w:tabs>
            </w:pPr>
            <w:r>
              <w:t xml:space="preserve">   Female</w:t>
            </w:r>
          </w:p>
        </w:tc>
        <w:tc>
          <w:tcPr>
            <w:tcW w:w="1155" w:type="pct"/>
          </w:tcPr>
          <w:p w14:paraId="5F1C1A19" w14:textId="77777777" w:rsidR="00BB3046" w:rsidRDefault="00BB3046" w:rsidP="009C754A">
            <w:pPr>
              <w:tabs>
                <w:tab w:val="left" w:pos="1731"/>
                <w:tab w:val="left" w:pos="6840"/>
              </w:tabs>
            </w:pPr>
          </w:p>
        </w:tc>
        <w:tc>
          <w:tcPr>
            <w:tcW w:w="966" w:type="pct"/>
          </w:tcPr>
          <w:p w14:paraId="54220753" w14:textId="77777777" w:rsidR="00BB3046" w:rsidRDefault="00BB3046" w:rsidP="009C754A">
            <w:pPr>
              <w:tabs>
                <w:tab w:val="left" w:pos="1731"/>
                <w:tab w:val="left" w:pos="6840"/>
              </w:tabs>
            </w:pPr>
          </w:p>
        </w:tc>
        <w:tc>
          <w:tcPr>
            <w:tcW w:w="1053" w:type="pct"/>
          </w:tcPr>
          <w:p w14:paraId="387FD79D" w14:textId="77777777" w:rsidR="00BB3046" w:rsidRDefault="00BB3046" w:rsidP="009C754A">
            <w:pPr>
              <w:tabs>
                <w:tab w:val="left" w:pos="1731"/>
                <w:tab w:val="left" w:pos="6840"/>
              </w:tabs>
            </w:pPr>
          </w:p>
        </w:tc>
      </w:tr>
      <w:tr w:rsidR="00BB3046" w14:paraId="71297A74" w14:textId="77777777" w:rsidTr="009C754A">
        <w:tc>
          <w:tcPr>
            <w:tcW w:w="1826" w:type="pct"/>
          </w:tcPr>
          <w:p w14:paraId="0594C87B" w14:textId="77777777" w:rsidR="00BB3046" w:rsidRDefault="00BB3046" w:rsidP="009C754A">
            <w:pPr>
              <w:tabs>
                <w:tab w:val="left" w:pos="1731"/>
                <w:tab w:val="left" w:pos="6840"/>
              </w:tabs>
            </w:pPr>
            <w:r>
              <w:t xml:space="preserve">   Missing</w:t>
            </w:r>
          </w:p>
        </w:tc>
        <w:tc>
          <w:tcPr>
            <w:tcW w:w="1155" w:type="pct"/>
          </w:tcPr>
          <w:p w14:paraId="37DBCBA9" w14:textId="77777777" w:rsidR="00BB3046" w:rsidRDefault="00BB3046" w:rsidP="009C754A">
            <w:pPr>
              <w:tabs>
                <w:tab w:val="left" w:pos="1731"/>
                <w:tab w:val="left" w:pos="6840"/>
              </w:tabs>
            </w:pPr>
          </w:p>
        </w:tc>
        <w:tc>
          <w:tcPr>
            <w:tcW w:w="966" w:type="pct"/>
          </w:tcPr>
          <w:p w14:paraId="0620D5FC" w14:textId="77777777" w:rsidR="00BB3046" w:rsidRDefault="00BB3046" w:rsidP="009C754A">
            <w:pPr>
              <w:tabs>
                <w:tab w:val="left" w:pos="1731"/>
                <w:tab w:val="left" w:pos="6840"/>
              </w:tabs>
            </w:pPr>
          </w:p>
        </w:tc>
        <w:tc>
          <w:tcPr>
            <w:tcW w:w="1053" w:type="pct"/>
          </w:tcPr>
          <w:p w14:paraId="34BDD1E1" w14:textId="77777777" w:rsidR="00BB3046" w:rsidRDefault="00BB3046" w:rsidP="009C754A">
            <w:pPr>
              <w:tabs>
                <w:tab w:val="left" w:pos="1731"/>
                <w:tab w:val="left" w:pos="6840"/>
              </w:tabs>
            </w:pPr>
          </w:p>
        </w:tc>
      </w:tr>
      <w:tr w:rsidR="00BB3046" w14:paraId="2BAC841D" w14:textId="77777777" w:rsidTr="009C754A">
        <w:tc>
          <w:tcPr>
            <w:tcW w:w="1826" w:type="pct"/>
          </w:tcPr>
          <w:p w14:paraId="5F4BAC8C" w14:textId="77777777" w:rsidR="00BB3046" w:rsidRDefault="00BB3046" w:rsidP="009C754A">
            <w:pPr>
              <w:tabs>
                <w:tab w:val="left" w:pos="1731"/>
                <w:tab w:val="left" w:pos="6840"/>
              </w:tabs>
            </w:pPr>
            <w:r>
              <w:t>Ethnicity at Encounter</w:t>
            </w:r>
          </w:p>
        </w:tc>
        <w:tc>
          <w:tcPr>
            <w:tcW w:w="1155" w:type="pct"/>
          </w:tcPr>
          <w:p w14:paraId="7527732A" w14:textId="77777777" w:rsidR="00BB3046" w:rsidRDefault="00BB3046" w:rsidP="009C754A">
            <w:pPr>
              <w:tabs>
                <w:tab w:val="left" w:pos="1731"/>
                <w:tab w:val="left" w:pos="6840"/>
              </w:tabs>
            </w:pPr>
          </w:p>
        </w:tc>
        <w:tc>
          <w:tcPr>
            <w:tcW w:w="966" w:type="pct"/>
          </w:tcPr>
          <w:p w14:paraId="0579F937" w14:textId="77777777" w:rsidR="00BB3046" w:rsidRDefault="00BB3046" w:rsidP="009C754A">
            <w:pPr>
              <w:tabs>
                <w:tab w:val="left" w:pos="1731"/>
                <w:tab w:val="left" w:pos="6840"/>
              </w:tabs>
            </w:pPr>
          </w:p>
        </w:tc>
        <w:tc>
          <w:tcPr>
            <w:tcW w:w="1053" w:type="pct"/>
          </w:tcPr>
          <w:p w14:paraId="335A5646" w14:textId="77777777" w:rsidR="00BB3046" w:rsidRDefault="00BB3046" w:rsidP="009C754A">
            <w:pPr>
              <w:tabs>
                <w:tab w:val="left" w:pos="1731"/>
                <w:tab w:val="left" w:pos="6840"/>
              </w:tabs>
            </w:pPr>
          </w:p>
        </w:tc>
      </w:tr>
      <w:tr w:rsidR="00BB3046" w14:paraId="402CF84F" w14:textId="77777777" w:rsidTr="009C754A">
        <w:tc>
          <w:tcPr>
            <w:tcW w:w="1826" w:type="pct"/>
          </w:tcPr>
          <w:p w14:paraId="1455075B" w14:textId="77777777" w:rsidR="00BB3046" w:rsidRDefault="00BB3046" w:rsidP="009C754A">
            <w:pPr>
              <w:tabs>
                <w:tab w:val="left" w:pos="1731"/>
                <w:tab w:val="left" w:pos="6840"/>
              </w:tabs>
            </w:pPr>
            <w:r>
              <w:t xml:space="preserve">   Hispanic</w:t>
            </w:r>
          </w:p>
        </w:tc>
        <w:tc>
          <w:tcPr>
            <w:tcW w:w="1155" w:type="pct"/>
          </w:tcPr>
          <w:p w14:paraId="1D07F817" w14:textId="77777777" w:rsidR="00BB3046" w:rsidRDefault="00BB3046" w:rsidP="009C754A">
            <w:pPr>
              <w:tabs>
                <w:tab w:val="left" w:pos="1731"/>
                <w:tab w:val="left" w:pos="6840"/>
              </w:tabs>
            </w:pPr>
          </w:p>
        </w:tc>
        <w:tc>
          <w:tcPr>
            <w:tcW w:w="966" w:type="pct"/>
          </w:tcPr>
          <w:p w14:paraId="55C54F83" w14:textId="77777777" w:rsidR="00BB3046" w:rsidRDefault="00BB3046" w:rsidP="009C754A">
            <w:pPr>
              <w:tabs>
                <w:tab w:val="left" w:pos="1731"/>
                <w:tab w:val="left" w:pos="6840"/>
              </w:tabs>
            </w:pPr>
          </w:p>
        </w:tc>
        <w:tc>
          <w:tcPr>
            <w:tcW w:w="1053" w:type="pct"/>
          </w:tcPr>
          <w:p w14:paraId="0D884789" w14:textId="77777777" w:rsidR="00BB3046" w:rsidRDefault="00BB3046" w:rsidP="009C754A">
            <w:pPr>
              <w:tabs>
                <w:tab w:val="left" w:pos="1731"/>
                <w:tab w:val="left" w:pos="6840"/>
              </w:tabs>
            </w:pPr>
          </w:p>
        </w:tc>
      </w:tr>
      <w:tr w:rsidR="00BB3046" w14:paraId="7B2664CD" w14:textId="77777777" w:rsidTr="009C754A">
        <w:tc>
          <w:tcPr>
            <w:tcW w:w="1826" w:type="pct"/>
          </w:tcPr>
          <w:p w14:paraId="183EC89E" w14:textId="77777777" w:rsidR="00BB3046" w:rsidRDefault="00BB3046" w:rsidP="009C754A">
            <w:pPr>
              <w:tabs>
                <w:tab w:val="left" w:pos="1731"/>
                <w:tab w:val="left" w:pos="6840"/>
              </w:tabs>
            </w:pPr>
            <w:r>
              <w:t xml:space="preserve">   Non-Hispanic</w:t>
            </w:r>
          </w:p>
        </w:tc>
        <w:tc>
          <w:tcPr>
            <w:tcW w:w="1155" w:type="pct"/>
          </w:tcPr>
          <w:p w14:paraId="3BA307AD" w14:textId="77777777" w:rsidR="00BB3046" w:rsidRDefault="00BB3046" w:rsidP="009C754A">
            <w:pPr>
              <w:tabs>
                <w:tab w:val="left" w:pos="1731"/>
                <w:tab w:val="left" w:pos="6840"/>
              </w:tabs>
            </w:pPr>
          </w:p>
        </w:tc>
        <w:tc>
          <w:tcPr>
            <w:tcW w:w="966" w:type="pct"/>
          </w:tcPr>
          <w:p w14:paraId="786A4D1D" w14:textId="77777777" w:rsidR="00BB3046" w:rsidRDefault="00BB3046" w:rsidP="009C754A">
            <w:pPr>
              <w:tabs>
                <w:tab w:val="left" w:pos="1731"/>
                <w:tab w:val="left" w:pos="6840"/>
              </w:tabs>
            </w:pPr>
          </w:p>
        </w:tc>
        <w:tc>
          <w:tcPr>
            <w:tcW w:w="1053" w:type="pct"/>
          </w:tcPr>
          <w:p w14:paraId="211D4680" w14:textId="77777777" w:rsidR="00BB3046" w:rsidRDefault="00BB3046" w:rsidP="009C754A">
            <w:pPr>
              <w:tabs>
                <w:tab w:val="left" w:pos="1731"/>
                <w:tab w:val="left" w:pos="6840"/>
              </w:tabs>
            </w:pPr>
          </w:p>
        </w:tc>
      </w:tr>
      <w:tr w:rsidR="00BB3046" w14:paraId="77883F70" w14:textId="77777777" w:rsidTr="009C754A">
        <w:tc>
          <w:tcPr>
            <w:tcW w:w="1826" w:type="pct"/>
          </w:tcPr>
          <w:p w14:paraId="0AF6178B" w14:textId="77777777" w:rsidR="00BB3046" w:rsidRDefault="00BB3046" w:rsidP="009C754A">
            <w:pPr>
              <w:tabs>
                <w:tab w:val="left" w:pos="1731"/>
                <w:tab w:val="left" w:pos="6840"/>
              </w:tabs>
            </w:pPr>
            <w:r>
              <w:t xml:space="preserve">   Missing</w:t>
            </w:r>
          </w:p>
        </w:tc>
        <w:tc>
          <w:tcPr>
            <w:tcW w:w="1155" w:type="pct"/>
          </w:tcPr>
          <w:p w14:paraId="1DF1E7C5" w14:textId="77777777" w:rsidR="00BB3046" w:rsidRDefault="00BB3046" w:rsidP="009C754A">
            <w:pPr>
              <w:tabs>
                <w:tab w:val="left" w:pos="1731"/>
                <w:tab w:val="left" w:pos="6840"/>
              </w:tabs>
            </w:pPr>
          </w:p>
        </w:tc>
        <w:tc>
          <w:tcPr>
            <w:tcW w:w="966" w:type="pct"/>
          </w:tcPr>
          <w:p w14:paraId="645533DA" w14:textId="77777777" w:rsidR="00BB3046" w:rsidRDefault="00BB3046" w:rsidP="009C754A">
            <w:pPr>
              <w:tabs>
                <w:tab w:val="left" w:pos="1731"/>
                <w:tab w:val="left" w:pos="6840"/>
              </w:tabs>
            </w:pPr>
          </w:p>
        </w:tc>
        <w:tc>
          <w:tcPr>
            <w:tcW w:w="1053" w:type="pct"/>
          </w:tcPr>
          <w:p w14:paraId="33B31062" w14:textId="77777777" w:rsidR="00BB3046" w:rsidRDefault="00BB3046" w:rsidP="009C754A">
            <w:pPr>
              <w:tabs>
                <w:tab w:val="left" w:pos="1731"/>
                <w:tab w:val="left" w:pos="6840"/>
              </w:tabs>
            </w:pPr>
          </w:p>
        </w:tc>
      </w:tr>
      <w:tr w:rsidR="00BB3046" w14:paraId="04C35E4A" w14:textId="77777777" w:rsidTr="009C754A">
        <w:tc>
          <w:tcPr>
            <w:tcW w:w="1826" w:type="pct"/>
          </w:tcPr>
          <w:p w14:paraId="40F6A299" w14:textId="77777777" w:rsidR="00BB3046" w:rsidRDefault="00BB3046" w:rsidP="009C754A">
            <w:pPr>
              <w:tabs>
                <w:tab w:val="left" w:pos="1731"/>
                <w:tab w:val="left" w:pos="6840"/>
              </w:tabs>
            </w:pPr>
            <w:r>
              <w:t>Race at Encounter</w:t>
            </w:r>
          </w:p>
        </w:tc>
        <w:tc>
          <w:tcPr>
            <w:tcW w:w="1155" w:type="pct"/>
          </w:tcPr>
          <w:p w14:paraId="50C8AB9C" w14:textId="77777777" w:rsidR="00BB3046" w:rsidRDefault="00BB3046" w:rsidP="009C754A">
            <w:pPr>
              <w:tabs>
                <w:tab w:val="left" w:pos="1731"/>
                <w:tab w:val="left" w:pos="6840"/>
              </w:tabs>
            </w:pPr>
          </w:p>
        </w:tc>
        <w:tc>
          <w:tcPr>
            <w:tcW w:w="966" w:type="pct"/>
          </w:tcPr>
          <w:p w14:paraId="3D6C6C52" w14:textId="77777777" w:rsidR="00BB3046" w:rsidRDefault="00BB3046" w:rsidP="009C754A">
            <w:pPr>
              <w:tabs>
                <w:tab w:val="left" w:pos="1731"/>
                <w:tab w:val="left" w:pos="6840"/>
              </w:tabs>
            </w:pPr>
          </w:p>
        </w:tc>
        <w:tc>
          <w:tcPr>
            <w:tcW w:w="1053" w:type="pct"/>
          </w:tcPr>
          <w:p w14:paraId="038447CE" w14:textId="77777777" w:rsidR="00BB3046" w:rsidRDefault="00BB3046" w:rsidP="009C754A">
            <w:pPr>
              <w:tabs>
                <w:tab w:val="left" w:pos="1731"/>
                <w:tab w:val="left" w:pos="6840"/>
              </w:tabs>
            </w:pPr>
          </w:p>
        </w:tc>
      </w:tr>
      <w:tr w:rsidR="00BB3046" w14:paraId="28517DDA" w14:textId="77777777" w:rsidTr="009C754A">
        <w:tc>
          <w:tcPr>
            <w:tcW w:w="1826" w:type="pct"/>
          </w:tcPr>
          <w:p w14:paraId="5604F60D" w14:textId="77777777" w:rsidR="00BB3046" w:rsidRDefault="00BB3046" w:rsidP="009C754A">
            <w:pPr>
              <w:tabs>
                <w:tab w:val="left" w:pos="1731"/>
                <w:tab w:val="left" w:pos="6840"/>
              </w:tabs>
            </w:pPr>
            <w:r>
              <w:t xml:space="preserve">   White</w:t>
            </w:r>
          </w:p>
        </w:tc>
        <w:tc>
          <w:tcPr>
            <w:tcW w:w="1155" w:type="pct"/>
          </w:tcPr>
          <w:p w14:paraId="17604145" w14:textId="77777777" w:rsidR="00BB3046" w:rsidRDefault="00BB3046" w:rsidP="009C754A">
            <w:pPr>
              <w:tabs>
                <w:tab w:val="left" w:pos="1731"/>
                <w:tab w:val="left" w:pos="6840"/>
              </w:tabs>
            </w:pPr>
          </w:p>
        </w:tc>
        <w:tc>
          <w:tcPr>
            <w:tcW w:w="966" w:type="pct"/>
          </w:tcPr>
          <w:p w14:paraId="62B4A0CC" w14:textId="77777777" w:rsidR="00BB3046" w:rsidRDefault="00BB3046" w:rsidP="009C754A">
            <w:pPr>
              <w:tabs>
                <w:tab w:val="left" w:pos="1731"/>
                <w:tab w:val="left" w:pos="6840"/>
              </w:tabs>
            </w:pPr>
          </w:p>
        </w:tc>
        <w:tc>
          <w:tcPr>
            <w:tcW w:w="1053" w:type="pct"/>
          </w:tcPr>
          <w:p w14:paraId="46899CCF" w14:textId="77777777" w:rsidR="00BB3046" w:rsidRDefault="00BB3046" w:rsidP="009C754A">
            <w:pPr>
              <w:tabs>
                <w:tab w:val="left" w:pos="1731"/>
                <w:tab w:val="left" w:pos="6840"/>
              </w:tabs>
            </w:pPr>
          </w:p>
        </w:tc>
      </w:tr>
      <w:tr w:rsidR="00BB3046" w14:paraId="577305BA" w14:textId="77777777" w:rsidTr="009C754A">
        <w:tc>
          <w:tcPr>
            <w:tcW w:w="1826" w:type="pct"/>
          </w:tcPr>
          <w:p w14:paraId="5955E711" w14:textId="77777777" w:rsidR="00BB3046" w:rsidRDefault="00BB3046" w:rsidP="009C754A">
            <w:pPr>
              <w:tabs>
                <w:tab w:val="left" w:pos="1731"/>
                <w:tab w:val="left" w:pos="6840"/>
              </w:tabs>
            </w:pPr>
            <w:r>
              <w:t xml:space="preserve">   Black</w:t>
            </w:r>
          </w:p>
        </w:tc>
        <w:tc>
          <w:tcPr>
            <w:tcW w:w="1155" w:type="pct"/>
          </w:tcPr>
          <w:p w14:paraId="4F8E4CF8" w14:textId="77777777" w:rsidR="00BB3046" w:rsidRDefault="00BB3046" w:rsidP="009C754A">
            <w:pPr>
              <w:tabs>
                <w:tab w:val="left" w:pos="1731"/>
                <w:tab w:val="left" w:pos="6840"/>
              </w:tabs>
            </w:pPr>
          </w:p>
        </w:tc>
        <w:tc>
          <w:tcPr>
            <w:tcW w:w="966" w:type="pct"/>
          </w:tcPr>
          <w:p w14:paraId="212B9F1C" w14:textId="77777777" w:rsidR="00BB3046" w:rsidRDefault="00BB3046" w:rsidP="009C754A">
            <w:pPr>
              <w:tabs>
                <w:tab w:val="left" w:pos="1731"/>
                <w:tab w:val="left" w:pos="6840"/>
              </w:tabs>
            </w:pPr>
          </w:p>
        </w:tc>
        <w:tc>
          <w:tcPr>
            <w:tcW w:w="1053" w:type="pct"/>
          </w:tcPr>
          <w:p w14:paraId="2183C6EC" w14:textId="77777777" w:rsidR="00BB3046" w:rsidRDefault="00BB3046" w:rsidP="009C754A">
            <w:pPr>
              <w:tabs>
                <w:tab w:val="left" w:pos="1731"/>
                <w:tab w:val="left" w:pos="6840"/>
              </w:tabs>
            </w:pPr>
          </w:p>
        </w:tc>
      </w:tr>
      <w:tr w:rsidR="00BB3046" w14:paraId="0DB29EDC" w14:textId="77777777" w:rsidTr="009C754A">
        <w:tc>
          <w:tcPr>
            <w:tcW w:w="1826" w:type="pct"/>
          </w:tcPr>
          <w:p w14:paraId="72AFA109" w14:textId="77777777" w:rsidR="00BB3046" w:rsidRDefault="00BB3046" w:rsidP="009C754A">
            <w:pPr>
              <w:tabs>
                <w:tab w:val="left" w:pos="1731"/>
                <w:tab w:val="left" w:pos="6840"/>
              </w:tabs>
            </w:pPr>
            <w:r>
              <w:t xml:space="preserve">   Asian</w:t>
            </w:r>
          </w:p>
        </w:tc>
        <w:tc>
          <w:tcPr>
            <w:tcW w:w="1155" w:type="pct"/>
          </w:tcPr>
          <w:p w14:paraId="56C1C8C2" w14:textId="77777777" w:rsidR="00BB3046" w:rsidRDefault="00BB3046" w:rsidP="009C754A">
            <w:pPr>
              <w:tabs>
                <w:tab w:val="left" w:pos="1731"/>
                <w:tab w:val="left" w:pos="6840"/>
              </w:tabs>
            </w:pPr>
          </w:p>
        </w:tc>
        <w:tc>
          <w:tcPr>
            <w:tcW w:w="966" w:type="pct"/>
          </w:tcPr>
          <w:p w14:paraId="633FA94B" w14:textId="77777777" w:rsidR="00BB3046" w:rsidRDefault="00BB3046" w:rsidP="009C754A">
            <w:pPr>
              <w:tabs>
                <w:tab w:val="left" w:pos="1731"/>
                <w:tab w:val="left" w:pos="6840"/>
              </w:tabs>
            </w:pPr>
          </w:p>
        </w:tc>
        <w:tc>
          <w:tcPr>
            <w:tcW w:w="1053" w:type="pct"/>
          </w:tcPr>
          <w:p w14:paraId="1C4E94E4" w14:textId="77777777" w:rsidR="00BB3046" w:rsidRDefault="00BB3046" w:rsidP="009C754A">
            <w:pPr>
              <w:tabs>
                <w:tab w:val="left" w:pos="1731"/>
                <w:tab w:val="left" w:pos="6840"/>
              </w:tabs>
            </w:pPr>
          </w:p>
        </w:tc>
      </w:tr>
      <w:tr w:rsidR="00BB3046" w14:paraId="57917985" w14:textId="77777777" w:rsidTr="009C754A">
        <w:tc>
          <w:tcPr>
            <w:tcW w:w="1826" w:type="pct"/>
          </w:tcPr>
          <w:p w14:paraId="188521F6" w14:textId="77777777" w:rsidR="00BB3046" w:rsidRDefault="00BB3046" w:rsidP="009C754A">
            <w:pPr>
              <w:tabs>
                <w:tab w:val="left" w:pos="1731"/>
                <w:tab w:val="left" w:pos="6840"/>
              </w:tabs>
            </w:pPr>
            <w:r>
              <w:t xml:space="preserve">   Other</w:t>
            </w:r>
          </w:p>
        </w:tc>
        <w:tc>
          <w:tcPr>
            <w:tcW w:w="1155" w:type="pct"/>
          </w:tcPr>
          <w:p w14:paraId="46748B25" w14:textId="77777777" w:rsidR="00BB3046" w:rsidRDefault="00BB3046" w:rsidP="009C754A">
            <w:pPr>
              <w:tabs>
                <w:tab w:val="left" w:pos="1731"/>
                <w:tab w:val="left" w:pos="6840"/>
              </w:tabs>
            </w:pPr>
          </w:p>
        </w:tc>
        <w:tc>
          <w:tcPr>
            <w:tcW w:w="966" w:type="pct"/>
          </w:tcPr>
          <w:p w14:paraId="000AEDCD" w14:textId="77777777" w:rsidR="00BB3046" w:rsidRDefault="00BB3046" w:rsidP="009C754A">
            <w:pPr>
              <w:tabs>
                <w:tab w:val="left" w:pos="1731"/>
                <w:tab w:val="left" w:pos="6840"/>
              </w:tabs>
            </w:pPr>
          </w:p>
        </w:tc>
        <w:tc>
          <w:tcPr>
            <w:tcW w:w="1053" w:type="pct"/>
          </w:tcPr>
          <w:p w14:paraId="3E517F67" w14:textId="77777777" w:rsidR="00BB3046" w:rsidRDefault="00BB3046" w:rsidP="009C754A">
            <w:pPr>
              <w:tabs>
                <w:tab w:val="left" w:pos="1731"/>
                <w:tab w:val="left" w:pos="6840"/>
              </w:tabs>
            </w:pPr>
          </w:p>
        </w:tc>
      </w:tr>
      <w:tr w:rsidR="00BB3046" w14:paraId="59D97E00" w14:textId="77777777" w:rsidTr="009C754A">
        <w:tc>
          <w:tcPr>
            <w:tcW w:w="1826" w:type="pct"/>
          </w:tcPr>
          <w:p w14:paraId="02EFC866" w14:textId="77777777" w:rsidR="00BB3046" w:rsidRDefault="00BB3046" w:rsidP="009C754A">
            <w:pPr>
              <w:tabs>
                <w:tab w:val="left" w:pos="1731"/>
                <w:tab w:val="left" w:pos="6840"/>
              </w:tabs>
            </w:pPr>
            <w:r>
              <w:t xml:space="preserve">   Missing</w:t>
            </w:r>
          </w:p>
        </w:tc>
        <w:tc>
          <w:tcPr>
            <w:tcW w:w="1155" w:type="pct"/>
          </w:tcPr>
          <w:p w14:paraId="43E7A5CE" w14:textId="77777777" w:rsidR="00BB3046" w:rsidRDefault="00BB3046" w:rsidP="009C754A">
            <w:pPr>
              <w:tabs>
                <w:tab w:val="left" w:pos="1731"/>
                <w:tab w:val="left" w:pos="6840"/>
              </w:tabs>
            </w:pPr>
          </w:p>
        </w:tc>
        <w:tc>
          <w:tcPr>
            <w:tcW w:w="966" w:type="pct"/>
          </w:tcPr>
          <w:p w14:paraId="28D0A4E2" w14:textId="77777777" w:rsidR="00BB3046" w:rsidRDefault="00BB3046" w:rsidP="009C754A">
            <w:pPr>
              <w:tabs>
                <w:tab w:val="left" w:pos="1731"/>
                <w:tab w:val="left" w:pos="6840"/>
              </w:tabs>
            </w:pPr>
          </w:p>
        </w:tc>
        <w:tc>
          <w:tcPr>
            <w:tcW w:w="1053" w:type="pct"/>
          </w:tcPr>
          <w:p w14:paraId="675242CC" w14:textId="77777777" w:rsidR="00BB3046" w:rsidRDefault="00BB3046" w:rsidP="009C754A">
            <w:pPr>
              <w:tabs>
                <w:tab w:val="left" w:pos="1731"/>
                <w:tab w:val="left" w:pos="6840"/>
              </w:tabs>
            </w:pPr>
          </w:p>
        </w:tc>
      </w:tr>
      <w:tr w:rsidR="00BB3046" w14:paraId="78E48FE1" w14:textId="77777777" w:rsidTr="009C754A">
        <w:tc>
          <w:tcPr>
            <w:tcW w:w="1826" w:type="pct"/>
          </w:tcPr>
          <w:p w14:paraId="07C3A370" w14:textId="77777777" w:rsidR="00BB3046" w:rsidRDefault="00BB3046" w:rsidP="009C754A">
            <w:pPr>
              <w:tabs>
                <w:tab w:val="left" w:pos="1731"/>
                <w:tab w:val="left" w:pos="6840"/>
              </w:tabs>
            </w:pPr>
            <w:r>
              <w:t>Preferred Language</w:t>
            </w:r>
          </w:p>
        </w:tc>
        <w:tc>
          <w:tcPr>
            <w:tcW w:w="1155" w:type="pct"/>
          </w:tcPr>
          <w:p w14:paraId="7761C691" w14:textId="77777777" w:rsidR="00BB3046" w:rsidRDefault="00BB3046" w:rsidP="009C754A">
            <w:pPr>
              <w:tabs>
                <w:tab w:val="left" w:pos="1731"/>
                <w:tab w:val="left" w:pos="6840"/>
              </w:tabs>
            </w:pPr>
          </w:p>
        </w:tc>
        <w:tc>
          <w:tcPr>
            <w:tcW w:w="966" w:type="pct"/>
          </w:tcPr>
          <w:p w14:paraId="7D0BA26E" w14:textId="77777777" w:rsidR="00BB3046" w:rsidRDefault="00BB3046" w:rsidP="009C754A">
            <w:pPr>
              <w:tabs>
                <w:tab w:val="left" w:pos="1731"/>
                <w:tab w:val="left" w:pos="6840"/>
              </w:tabs>
            </w:pPr>
          </w:p>
        </w:tc>
        <w:tc>
          <w:tcPr>
            <w:tcW w:w="1053" w:type="pct"/>
          </w:tcPr>
          <w:p w14:paraId="42635C9B" w14:textId="77777777" w:rsidR="00BB3046" w:rsidRDefault="00BB3046" w:rsidP="009C754A">
            <w:pPr>
              <w:tabs>
                <w:tab w:val="left" w:pos="1731"/>
                <w:tab w:val="left" w:pos="6840"/>
              </w:tabs>
            </w:pPr>
          </w:p>
        </w:tc>
      </w:tr>
      <w:tr w:rsidR="00BB3046" w14:paraId="28FFCC6E" w14:textId="77777777" w:rsidTr="009C754A">
        <w:tc>
          <w:tcPr>
            <w:tcW w:w="1826" w:type="pct"/>
          </w:tcPr>
          <w:p w14:paraId="7370A851" w14:textId="77777777" w:rsidR="00BB3046" w:rsidRDefault="00BB3046" w:rsidP="009C754A">
            <w:pPr>
              <w:tabs>
                <w:tab w:val="left" w:pos="1731"/>
                <w:tab w:val="left" w:pos="6840"/>
              </w:tabs>
            </w:pPr>
            <w:r>
              <w:t xml:space="preserve">   English</w:t>
            </w:r>
          </w:p>
        </w:tc>
        <w:tc>
          <w:tcPr>
            <w:tcW w:w="1155" w:type="pct"/>
          </w:tcPr>
          <w:p w14:paraId="43F615C0" w14:textId="77777777" w:rsidR="00BB3046" w:rsidRDefault="00BB3046" w:rsidP="009C754A">
            <w:pPr>
              <w:tabs>
                <w:tab w:val="left" w:pos="1731"/>
                <w:tab w:val="left" w:pos="6840"/>
              </w:tabs>
            </w:pPr>
          </w:p>
        </w:tc>
        <w:tc>
          <w:tcPr>
            <w:tcW w:w="966" w:type="pct"/>
          </w:tcPr>
          <w:p w14:paraId="52AD36FF" w14:textId="77777777" w:rsidR="00BB3046" w:rsidRDefault="00BB3046" w:rsidP="009C754A">
            <w:pPr>
              <w:tabs>
                <w:tab w:val="left" w:pos="1731"/>
                <w:tab w:val="left" w:pos="6840"/>
              </w:tabs>
            </w:pPr>
          </w:p>
        </w:tc>
        <w:tc>
          <w:tcPr>
            <w:tcW w:w="1053" w:type="pct"/>
          </w:tcPr>
          <w:p w14:paraId="5A23C314" w14:textId="77777777" w:rsidR="00BB3046" w:rsidRDefault="00BB3046" w:rsidP="009C754A">
            <w:pPr>
              <w:tabs>
                <w:tab w:val="left" w:pos="1731"/>
                <w:tab w:val="left" w:pos="6840"/>
              </w:tabs>
            </w:pPr>
          </w:p>
        </w:tc>
      </w:tr>
      <w:tr w:rsidR="00BB3046" w14:paraId="7A050686" w14:textId="77777777" w:rsidTr="009C754A">
        <w:tc>
          <w:tcPr>
            <w:tcW w:w="1826" w:type="pct"/>
          </w:tcPr>
          <w:p w14:paraId="78525C98" w14:textId="77777777" w:rsidR="00BB3046" w:rsidRDefault="00BB3046" w:rsidP="009C754A">
            <w:pPr>
              <w:tabs>
                <w:tab w:val="left" w:pos="1731"/>
                <w:tab w:val="left" w:pos="6840"/>
              </w:tabs>
            </w:pPr>
            <w:r>
              <w:t xml:space="preserve">   Non-English</w:t>
            </w:r>
          </w:p>
        </w:tc>
        <w:tc>
          <w:tcPr>
            <w:tcW w:w="1155" w:type="pct"/>
          </w:tcPr>
          <w:p w14:paraId="0AB71BBF" w14:textId="77777777" w:rsidR="00BB3046" w:rsidRDefault="00BB3046" w:rsidP="009C754A">
            <w:pPr>
              <w:tabs>
                <w:tab w:val="left" w:pos="1731"/>
                <w:tab w:val="left" w:pos="6840"/>
              </w:tabs>
            </w:pPr>
          </w:p>
        </w:tc>
        <w:tc>
          <w:tcPr>
            <w:tcW w:w="966" w:type="pct"/>
          </w:tcPr>
          <w:p w14:paraId="2DB030D9" w14:textId="77777777" w:rsidR="00BB3046" w:rsidRDefault="00BB3046" w:rsidP="009C754A">
            <w:pPr>
              <w:tabs>
                <w:tab w:val="left" w:pos="1731"/>
                <w:tab w:val="left" w:pos="6840"/>
              </w:tabs>
            </w:pPr>
          </w:p>
        </w:tc>
        <w:tc>
          <w:tcPr>
            <w:tcW w:w="1053" w:type="pct"/>
          </w:tcPr>
          <w:p w14:paraId="5B4ED317" w14:textId="77777777" w:rsidR="00BB3046" w:rsidRDefault="00BB3046" w:rsidP="009C754A">
            <w:pPr>
              <w:tabs>
                <w:tab w:val="left" w:pos="1731"/>
                <w:tab w:val="left" w:pos="6840"/>
              </w:tabs>
            </w:pPr>
          </w:p>
        </w:tc>
      </w:tr>
      <w:tr w:rsidR="00BB3046" w14:paraId="6B954027" w14:textId="77777777" w:rsidTr="009C754A">
        <w:tc>
          <w:tcPr>
            <w:tcW w:w="1826" w:type="pct"/>
          </w:tcPr>
          <w:p w14:paraId="2DD83579" w14:textId="77777777" w:rsidR="00BB3046" w:rsidRDefault="00BB3046" w:rsidP="009C754A">
            <w:pPr>
              <w:tabs>
                <w:tab w:val="left" w:pos="1731"/>
                <w:tab w:val="left" w:pos="6840"/>
              </w:tabs>
            </w:pPr>
            <w:r>
              <w:t xml:space="preserve">   Missing</w:t>
            </w:r>
          </w:p>
        </w:tc>
        <w:tc>
          <w:tcPr>
            <w:tcW w:w="1155" w:type="pct"/>
          </w:tcPr>
          <w:p w14:paraId="5A8820EC" w14:textId="77777777" w:rsidR="00BB3046" w:rsidRDefault="00BB3046" w:rsidP="009C754A">
            <w:pPr>
              <w:tabs>
                <w:tab w:val="left" w:pos="1731"/>
                <w:tab w:val="left" w:pos="6840"/>
              </w:tabs>
            </w:pPr>
          </w:p>
        </w:tc>
        <w:tc>
          <w:tcPr>
            <w:tcW w:w="966" w:type="pct"/>
          </w:tcPr>
          <w:p w14:paraId="3363DFE4" w14:textId="77777777" w:rsidR="00BB3046" w:rsidRDefault="00BB3046" w:rsidP="009C754A">
            <w:pPr>
              <w:tabs>
                <w:tab w:val="left" w:pos="1731"/>
                <w:tab w:val="left" w:pos="6840"/>
              </w:tabs>
            </w:pPr>
          </w:p>
        </w:tc>
        <w:tc>
          <w:tcPr>
            <w:tcW w:w="1053" w:type="pct"/>
          </w:tcPr>
          <w:p w14:paraId="199105B9" w14:textId="77777777" w:rsidR="00BB3046" w:rsidRDefault="00BB3046" w:rsidP="009C754A">
            <w:pPr>
              <w:tabs>
                <w:tab w:val="left" w:pos="1731"/>
                <w:tab w:val="left" w:pos="6840"/>
              </w:tabs>
            </w:pPr>
          </w:p>
        </w:tc>
      </w:tr>
    </w:tbl>
    <w:p w14:paraId="015BD6BF" w14:textId="77777777" w:rsidR="00BB3046" w:rsidRDefault="00BB3046" w:rsidP="00355A3C">
      <w:pPr>
        <w:rPr>
          <w:b/>
        </w:rPr>
      </w:pPr>
    </w:p>
    <w:p w14:paraId="42731E2B" w14:textId="77777777" w:rsidR="00BB3046" w:rsidRDefault="00BB3046" w:rsidP="00355A3C">
      <w:pPr>
        <w:rPr>
          <w:b/>
        </w:rPr>
      </w:pPr>
    </w:p>
    <w:p w14:paraId="62A62A07" w14:textId="77777777" w:rsidR="00A364B6" w:rsidRDefault="00A364B6" w:rsidP="00BB3046">
      <w:pPr>
        <w:tabs>
          <w:tab w:val="left" w:pos="1731"/>
        </w:tabs>
        <w:rPr>
          <w:b/>
        </w:rPr>
      </w:pPr>
    </w:p>
    <w:p w14:paraId="1BA73679" w14:textId="77777777" w:rsidR="00A364B6" w:rsidRDefault="00A364B6" w:rsidP="00BB3046">
      <w:pPr>
        <w:tabs>
          <w:tab w:val="left" w:pos="1731"/>
        </w:tabs>
        <w:rPr>
          <w:b/>
        </w:rPr>
      </w:pPr>
    </w:p>
    <w:p w14:paraId="78E170F5" w14:textId="77777777" w:rsidR="00A364B6" w:rsidRDefault="00A364B6" w:rsidP="00BB3046">
      <w:pPr>
        <w:tabs>
          <w:tab w:val="left" w:pos="1731"/>
        </w:tabs>
        <w:rPr>
          <w:b/>
        </w:rPr>
      </w:pPr>
    </w:p>
    <w:p w14:paraId="25C4B85E" w14:textId="17AF70F3" w:rsidR="00BB3046" w:rsidRDefault="00BB3046" w:rsidP="00BB3046">
      <w:pPr>
        <w:tabs>
          <w:tab w:val="left" w:pos="1731"/>
        </w:tabs>
      </w:pPr>
      <w:proofErr w:type="gramStart"/>
      <w:r>
        <w:rPr>
          <w:b/>
        </w:rPr>
        <w:lastRenderedPageBreak/>
        <w:t>Table 2</w:t>
      </w:r>
      <w:r w:rsidRPr="002D0498">
        <w:rPr>
          <w:b/>
        </w:rPr>
        <w:t>.</w:t>
      </w:r>
      <w:proofErr w:type="gramEnd"/>
      <w:r w:rsidRPr="002D0498">
        <w:rPr>
          <w:b/>
        </w:rPr>
        <w:t xml:space="preserve">  Frequency Table </w:t>
      </w:r>
      <w:r>
        <w:rPr>
          <w:b/>
        </w:rPr>
        <w:t>&lt;…&gt; at</w:t>
      </w:r>
      <w:r w:rsidRPr="002D0498">
        <w:rPr>
          <w:b/>
        </w:rPr>
        <w:t xml:space="preserve"> Rush, 2011-</w:t>
      </w:r>
      <w:r w:rsidR="00A364B6">
        <w:rPr>
          <w:b/>
        </w:rPr>
        <w:t>&lt;…&gt;</w:t>
      </w:r>
    </w:p>
    <w:tbl>
      <w:tblPr>
        <w:tblStyle w:val="TableGrid"/>
        <w:tblW w:w="5000" w:type="pct"/>
        <w:tblLook w:val="04A0" w:firstRow="1" w:lastRow="0" w:firstColumn="1" w:lastColumn="0" w:noHBand="0" w:noVBand="1"/>
      </w:tblPr>
      <w:tblGrid>
        <w:gridCol w:w="2225"/>
        <w:gridCol w:w="1973"/>
        <w:gridCol w:w="1908"/>
        <w:gridCol w:w="1266"/>
        <w:gridCol w:w="2204"/>
      </w:tblGrid>
      <w:tr w:rsidR="00BB3046" w14:paraId="07D47D99" w14:textId="77777777" w:rsidTr="009C754A">
        <w:trPr>
          <w:trHeight w:val="620"/>
        </w:trPr>
        <w:tc>
          <w:tcPr>
            <w:tcW w:w="1162" w:type="pct"/>
          </w:tcPr>
          <w:p w14:paraId="06E1C54B" w14:textId="77777777" w:rsidR="00BB3046" w:rsidRDefault="00BB3046" w:rsidP="009C754A">
            <w:pPr>
              <w:tabs>
                <w:tab w:val="left" w:pos="1731"/>
                <w:tab w:val="left" w:pos="6840"/>
              </w:tabs>
            </w:pPr>
          </w:p>
        </w:tc>
        <w:tc>
          <w:tcPr>
            <w:tcW w:w="1030" w:type="pct"/>
          </w:tcPr>
          <w:p w14:paraId="1E5A8B3D" w14:textId="77777777" w:rsidR="00BB3046" w:rsidRDefault="00BB3046" w:rsidP="009C754A">
            <w:pPr>
              <w:tabs>
                <w:tab w:val="left" w:pos="1731"/>
              </w:tabs>
            </w:pPr>
          </w:p>
        </w:tc>
        <w:tc>
          <w:tcPr>
            <w:tcW w:w="996" w:type="pct"/>
          </w:tcPr>
          <w:p w14:paraId="129C7775" w14:textId="77777777" w:rsidR="00BB3046" w:rsidRDefault="00BB3046" w:rsidP="009C754A">
            <w:pPr>
              <w:tabs>
                <w:tab w:val="left" w:pos="1731"/>
                <w:tab w:val="left" w:pos="6840"/>
              </w:tabs>
            </w:pPr>
          </w:p>
        </w:tc>
        <w:tc>
          <w:tcPr>
            <w:tcW w:w="661" w:type="pct"/>
          </w:tcPr>
          <w:p w14:paraId="179F843F" w14:textId="77777777" w:rsidR="00BB3046" w:rsidRDefault="00BB3046" w:rsidP="009C754A">
            <w:pPr>
              <w:tabs>
                <w:tab w:val="left" w:pos="1731"/>
                <w:tab w:val="left" w:pos="6840"/>
              </w:tabs>
            </w:pPr>
            <w:r>
              <w:t>Missing</w:t>
            </w:r>
          </w:p>
        </w:tc>
        <w:tc>
          <w:tcPr>
            <w:tcW w:w="1151" w:type="pct"/>
          </w:tcPr>
          <w:p w14:paraId="5DA115F7" w14:textId="77777777" w:rsidR="00BB3046" w:rsidDel="006B732B" w:rsidRDefault="00BB3046" w:rsidP="009C754A">
            <w:pPr>
              <w:tabs>
                <w:tab w:val="left" w:pos="1731"/>
                <w:tab w:val="left" w:pos="6840"/>
              </w:tabs>
            </w:pPr>
            <w:r>
              <w:t>Total</w:t>
            </w:r>
          </w:p>
        </w:tc>
      </w:tr>
      <w:tr w:rsidR="00BB3046" w14:paraId="703C024F" w14:textId="77777777" w:rsidTr="009C754A">
        <w:trPr>
          <w:trHeight w:val="323"/>
        </w:trPr>
        <w:tc>
          <w:tcPr>
            <w:tcW w:w="1162" w:type="pct"/>
          </w:tcPr>
          <w:p w14:paraId="7DE31A64" w14:textId="77777777" w:rsidR="00BB3046" w:rsidRDefault="00BB3046" w:rsidP="009C754A">
            <w:pPr>
              <w:tabs>
                <w:tab w:val="left" w:pos="1731"/>
                <w:tab w:val="left" w:pos="6840"/>
              </w:tabs>
            </w:pPr>
          </w:p>
        </w:tc>
        <w:tc>
          <w:tcPr>
            <w:tcW w:w="1030" w:type="pct"/>
          </w:tcPr>
          <w:p w14:paraId="0C7856EE" w14:textId="77777777" w:rsidR="00BB3046" w:rsidRDefault="00BB3046" w:rsidP="009C754A">
            <w:pPr>
              <w:tabs>
                <w:tab w:val="left" w:pos="1731"/>
                <w:tab w:val="left" w:pos="6840"/>
              </w:tabs>
            </w:pPr>
            <w:r>
              <w:t>A (%)</w:t>
            </w:r>
          </w:p>
        </w:tc>
        <w:tc>
          <w:tcPr>
            <w:tcW w:w="996" w:type="pct"/>
          </w:tcPr>
          <w:p w14:paraId="7FABB1D0" w14:textId="77777777" w:rsidR="00BB3046" w:rsidRDefault="00BB3046" w:rsidP="009C754A">
            <w:pPr>
              <w:tabs>
                <w:tab w:val="left" w:pos="1731"/>
                <w:tab w:val="left" w:pos="6840"/>
              </w:tabs>
            </w:pPr>
            <w:r>
              <w:t>B (%)</w:t>
            </w:r>
          </w:p>
        </w:tc>
        <w:tc>
          <w:tcPr>
            <w:tcW w:w="661" w:type="pct"/>
          </w:tcPr>
          <w:p w14:paraId="78D17218" w14:textId="77777777" w:rsidR="00BB3046" w:rsidRDefault="00BB3046" w:rsidP="009C754A">
            <w:pPr>
              <w:tabs>
                <w:tab w:val="left" w:pos="1731"/>
                <w:tab w:val="left" w:pos="6840"/>
              </w:tabs>
            </w:pPr>
            <w:r>
              <w:t>C (%)</w:t>
            </w:r>
          </w:p>
        </w:tc>
        <w:tc>
          <w:tcPr>
            <w:tcW w:w="1151" w:type="pct"/>
          </w:tcPr>
          <w:p w14:paraId="1612F48A" w14:textId="77777777" w:rsidR="00BB3046" w:rsidRDefault="00BB3046" w:rsidP="009C754A">
            <w:pPr>
              <w:tabs>
                <w:tab w:val="left" w:pos="1731"/>
                <w:tab w:val="left" w:pos="6840"/>
              </w:tabs>
            </w:pPr>
            <w:r>
              <w:t>A+B+C (%)</w:t>
            </w:r>
          </w:p>
        </w:tc>
      </w:tr>
      <w:tr w:rsidR="00BB3046" w14:paraId="05FAFC6D" w14:textId="77777777" w:rsidTr="009C754A">
        <w:tc>
          <w:tcPr>
            <w:tcW w:w="1162" w:type="pct"/>
          </w:tcPr>
          <w:p w14:paraId="49318909" w14:textId="77777777" w:rsidR="00BB3046" w:rsidRDefault="00BB3046" w:rsidP="009C754A">
            <w:pPr>
              <w:tabs>
                <w:tab w:val="left" w:pos="1731"/>
                <w:tab w:val="left" w:pos="6840"/>
              </w:tabs>
            </w:pPr>
          </w:p>
        </w:tc>
        <w:tc>
          <w:tcPr>
            <w:tcW w:w="1030" w:type="pct"/>
          </w:tcPr>
          <w:p w14:paraId="0C62ED53" w14:textId="77777777" w:rsidR="00BB3046" w:rsidRDefault="00BB3046" w:rsidP="009C754A">
            <w:pPr>
              <w:tabs>
                <w:tab w:val="left" w:pos="1731"/>
                <w:tab w:val="left" w:pos="6840"/>
              </w:tabs>
            </w:pPr>
            <w:r>
              <w:t>D (%)</w:t>
            </w:r>
          </w:p>
        </w:tc>
        <w:tc>
          <w:tcPr>
            <w:tcW w:w="996" w:type="pct"/>
          </w:tcPr>
          <w:p w14:paraId="4A372E77" w14:textId="77777777" w:rsidR="00BB3046" w:rsidRDefault="00BB3046" w:rsidP="009C754A">
            <w:pPr>
              <w:tabs>
                <w:tab w:val="left" w:pos="1731"/>
                <w:tab w:val="left" w:pos="6840"/>
              </w:tabs>
            </w:pPr>
            <w:r>
              <w:t>E (%)</w:t>
            </w:r>
          </w:p>
        </w:tc>
        <w:tc>
          <w:tcPr>
            <w:tcW w:w="661" w:type="pct"/>
          </w:tcPr>
          <w:p w14:paraId="41FE769A" w14:textId="77777777" w:rsidR="00BB3046" w:rsidRDefault="00BB3046" w:rsidP="009C754A">
            <w:pPr>
              <w:tabs>
                <w:tab w:val="left" w:pos="1731"/>
                <w:tab w:val="left" w:pos="6840"/>
              </w:tabs>
            </w:pPr>
            <w:r>
              <w:t>F (%)</w:t>
            </w:r>
          </w:p>
        </w:tc>
        <w:tc>
          <w:tcPr>
            <w:tcW w:w="1151" w:type="pct"/>
          </w:tcPr>
          <w:p w14:paraId="5A18D6F3" w14:textId="77777777" w:rsidR="00BB3046" w:rsidRDefault="00BB3046" w:rsidP="009C754A">
            <w:pPr>
              <w:tabs>
                <w:tab w:val="left" w:pos="1731"/>
                <w:tab w:val="left" w:pos="6840"/>
              </w:tabs>
            </w:pPr>
            <w:r>
              <w:t>D+E+F (%)</w:t>
            </w:r>
          </w:p>
        </w:tc>
      </w:tr>
      <w:tr w:rsidR="00BB3046" w14:paraId="2A7B9170" w14:textId="77777777" w:rsidTr="009C754A">
        <w:tc>
          <w:tcPr>
            <w:tcW w:w="1162" w:type="pct"/>
          </w:tcPr>
          <w:p w14:paraId="08B29467" w14:textId="77777777" w:rsidR="00BB3046" w:rsidDel="006166AA" w:rsidRDefault="00BB3046" w:rsidP="009C754A">
            <w:pPr>
              <w:tabs>
                <w:tab w:val="left" w:pos="1731"/>
                <w:tab w:val="left" w:pos="6840"/>
              </w:tabs>
            </w:pPr>
            <w:r>
              <w:t>Total</w:t>
            </w:r>
          </w:p>
        </w:tc>
        <w:tc>
          <w:tcPr>
            <w:tcW w:w="1030" w:type="pct"/>
          </w:tcPr>
          <w:p w14:paraId="45F3ECBD" w14:textId="77777777" w:rsidR="00BB3046" w:rsidRDefault="00BB3046" w:rsidP="009C754A">
            <w:pPr>
              <w:tabs>
                <w:tab w:val="left" w:pos="1731"/>
                <w:tab w:val="left" w:pos="6840"/>
              </w:tabs>
            </w:pPr>
            <w:r>
              <w:t>A+D (%)</w:t>
            </w:r>
          </w:p>
        </w:tc>
        <w:tc>
          <w:tcPr>
            <w:tcW w:w="996" w:type="pct"/>
          </w:tcPr>
          <w:p w14:paraId="39CDE6C7" w14:textId="77777777" w:rsidR="00BB3046" w:rsidRDefault="00BB3046" w:rsidP="009C754A">
            <w:pPr>
              <w:tabs>
                <w:tab w:val="left" w:pos="1731"/>
                <w:tab w:val="left" w:pos="6840"/>
              </w:tabs>
            </w:pPr>
            <w:r>
              <w:t>B+E (%)</w:t>
            </w:r>
          </w:p>
        </w:tc>
        <w:tc>
          <w:tcPr>
            <w:tcW w:w="661" w:type="pct"/>
          </w:tcPr>
          <w:p w14:paraId="2B1B2B26" w14:textId="77777777" w:rsidR="00BB3046" w:rsidRDefault="00BB3046" w:rsidP="009C754A">
            <w:pPr>
              <w:tabs>
                <w:tab w:val="left" w:pos="1731"/>
                <w:tab w:val="left" w:pos="6840"/>
              </w:tabs>
            </w:pPr>
            <w:r>
              <w:t>E+F (%)</w:t>
            </w:r>
          </w:p>
        </w:tc>
        <w:tc>
          <w:tcPr>
            <w:tcW w:w="1151" w:type="pct"/>
          </w:tcPr>
          <w:p w14:paraId="4C5315E3" w14:textId="77777777" w:rsidR="00BB3046" w:rsidRDefault="00BB3046" w:rsidP="009C754A">
            <w:pPr>
              <w:tabs>
                <w:tab w:val="left" w:pos="1731"/>
                <w:tab w:val="left" w:pos="6840"/>
              </w:tabs>
            </w:pPr>
            <w:r>
              <w:t>SUM(A,F) (100)</w:t>
            </w:r>
          </w:p>
        </w:tc>
      </w:tr>
    </w:tbl>
    <w:p w14:paraId="618745B6" w14:textId="77777777" w:rsidR="00BB3046" w:rsidRDefault="00BB3046" w:rsidP="00BB3046"/>
    <w:p w14:paraId="1D8A30A9" w14:textId="0E9A8426" w:rsidR="00BB3046" w:rsidRDefault="00BB3046" w:rsidP="00BB3046">
      <w:pPr>
        <w:tabs>
          <w:tab w:val="left" w:pos="1731"/>
        </w:tabs>
      </w:pPr>
      <w:proofErr w:type="gramStart"/>
      <w:r>
        <w:rPr>
          <w:b/>
        </w:rPr>
        <w:t>Table 3</w:t>
      </w:r>
      <w:r w:rsidRPr="00811F62">
        <w:rPr>
          <w:b/>
        </w:rPr>
        <w:t>.</w:t>
      </w:r>
      <w:proofErr w:type="gramEnd"/>
      <w:r w:rsidRPr="00811F62">
        <w:rPr>
          <w:b/>
        </w:rPr>
        <w:t xml:space="preserve">  Frequency Table for </w:t>
      </w:r>
      <w:r>
        <w:rPr>
          <w:b/>
        </w:rPr>
        <w:t xml:space="preserve">&lt;…&gt; </w:t>
      </w:r>
      <w:r w:rsidRPr="00811F62">
        <w:rPr>
          <w:b/>
        </w:rPr>
        <w:t>at Rush</w:t>
      </w:r>
      <w:r>
        <w:rPr>
          <w:b/>
        </w:rPr>
        <w:t xml:space="preserve"> by Race, 2011-</w:t>
      </w:r>
      <w:r w:rsidR="00A364B6">
        <w:rPr>
          <w:b/>
        </w:rPr>
        <w:t>&lt;…&gt;</w:t>
      </w:r>
    </w:p>
    <w:tbl>
      <w:tblPr>
        <w:tblStyle w:val="TableGrid"/>
        <w:tblW w:w="5000" w:type="pct"/>
        <w:tblLook w:val="04A0" w:firstRow="1" w:lastRow="0" w:firstColumn="1" w:lastColumn="0" w:noHBand="0" w:noVBand="1"/>
      </w:tblPr>
      <w:tblGrid>
        <w:gridCol w:w="2215"/>
        <w:gridCol w:w="1065"/>
        <w:gridCol w:w="1208"/>
        <w:gridCol w:w="1122"/>
        <w:gridCol w:w="1036"/>
        <w:gridCol w:w="1208"/>
        <w:gridCol w:w="1722"/>
      </w:tblGrid>
      <w:tr w:rsidR="00BB3046" w14:paraId="69FBAF50" w14:textId="77777777" w:rsidTr="009C754A">
        <w:trPr>
          <w:trHeight w:val="620"/>
        </w:trPr>
        <w:tc>
          <w:tcPr>
            <w:tcW w:w="1156" w:type="pct"/>
          </w:tcPr>
          <w:p w14:paraId="59797931" w14:textId="77777777" w:rsidR="00BB3046" w:rsidRDefault="00BB3046" w:rsidP="009C754A">
            <w:pPr>
              <w:tabs>
                <w:tab w:val="left" w:pos="1731"/>
                <w:tab w:val="left" w:pos="6840"/>
              </w:tabs>
            </w:pPr>
          </w:p>
        </w:tc>
        <w:tc>
          <w:tcPr>
            <w:tcW w:w="556" w:type="pct"/>
          </w:tcPr>
          <w:p w14:paraId="242B36AD" w14:textId="77777777" w:rsidR="00BB3046" w:rsidRDefault="00BB3046" w:rsidP="009C754A">
            <w:pPr>
              <w:tabs>
                <w:tab w:val="left" w:pos="1731"/>
              </w:tabs>
            </w:pPr>
            <w:r>
              <w:t>White</w:t>
            </w:r>
          </w:p>
        </w:tc>
        <w:tc>
          <w:tcPr>
            <w:tcW w:w="631" w:type="pct"/>
          </w:tcPr>
          <w:p w14:paraId="28DD5793" w14:textId="77777777" w:rsidR="00BB3046" w:rsidRDefault="00BB3046" w:rsidP="009C754A">
            <w:pPr>
              <w:tabs>
                <w:tab w:val="left" w:pos="1731"/>
                <w:tab w:val="left" w:pos="6840"/>
              </w:tabs>
            </w:pPr>
            <w:r>
              <w:t>Black</w:t>
            </w:r>
          </w:p>
        </w:tc>
        <w:tc>
          <w:tcPr>
            <w:tcW w:w="586" w:type="pct"/>
          </w:tcPr>
          <w:p w14:paraId="4E757C3E" w14:textId="77777777" w:rsidR="00BB3046" w:rsidRDefault="00BB3046" w:rsidP="009C754A">
            <w:pPr>
              <w:tabs>
                <w:tab w:val="left" w:pos="1731"/>
                <w:tab w:val="left" w:pos="6840"/>
              </w:tabs>
            </w:pPr>
            <w:r>
              <w:t>Asian</w:t>
            </w:r>
          </w:p>
        </w:tc>
        <w:tc>
          <w:tcPr>
            <w:tcW w:w="541" w:type="pct"/>
          </w:tcPr>
          <w:p w14:paraId="0C2C2833" w14:textId="77777777" w:rsidR="00BB3046" w:rsidDel="006B732B" w:rsidRDefault="00BB3046" w:rsidP="009C754A">
            <w:pPr>
              <w:tabs>
                <w:tab w:val="left" w:pos="1731"/>
                <w:tab w:val="left" w:pos="6840"/>
              </w:tabs>
            </w:pPr>
            <w:r>
              <w:t>Other</w:t>
            </w:r>
          </w:p>
        </w:tc>
        <w:tc>
          <w:tcPr>
            <w:tcW w:w="631" w:type="pct"/>
          </w:tcPr>
          <w:p w14:paraId="150EDF8E" w14:textId="77777777" w:rsidR="00BB3046" w:rsidRDefault="00BB3046" w:rsidP="009C754A">
            <w:pPr>
              <w:tabs>
                <w:tab w:val="left" w:pos="1731"/>
                <w:tab w:val="left" w:pos="6840"/>
              </w:tabs>
            </w:pPr>
            <w:r>
              <w:t>Missing</w:t>
            </w:r>
          </w:p>
        </w:tc>
        <w:tc>
          <w:tcPr>
            <w:tcW w:w="899" w:type="pct"/>
          </w:tcPr>
          <w:p w14:paraId="76A318CF" w14:textId="77777777" w:rsidR="00BB3046" w:rsidRDefault="00BB3046" w:rsidP="009C754A">
            <w:pPr>
              <w:tabs>
                <w:tab w:val="left" w:pos="1731"/>
                <w:tab w:val="left" w:pos="6840"/>
              </w:tabs>
            </w:pPr>
            <w:r>
              <w:t>Total</w:t>
            </w:r>
          </w:p>
        </w:tc>
      </w:tr>
      <w:tr w:rsidR="00BB3046" w14:paraId="469E3B05" w14:textId="77777777" w:rsidTr="009C754A">
        <w:trPr>
          <w:trHeight w:val="323"/>
        </w:trPr>
        <w:tc>
          <w:tcPr>
            <w:tcW w:w="1156" w:type="pct"/>
          </w:tcPr>
          <w:p w14:paraId="7781827A" w14:textId="77777777" w:rsidR="00BB3046" w:rsidRDefault="00BB3046" w:rsidP="009C754A">
            <w:pPr>
              <w:tabs>
                <w:tab w:val="left" w:pos="1731"/>
                <w:tab w:val="left" w:pos="6840"/>
              </w:tabs>
            </w:pPr>
          </w:p>
        </w:tc>
        <w:tc>
          <w:tcPr>
            <w:tcW w:w="556" w:type="pct"/>
          </w:tcPr>
          <w:p w14:paraId="3E776A2C" w14:textId="77777777" w:rsidR="00BB3046" w:rsidRDefault="00BB3046" w:rsidP="009C754A">
            <w:pPr>
              <w:tabs>
                <w:tab w:val="left" w:pos="1731"/>
                <w:tab w:val="left" w:pos="6840"/>
              </w:tabs>
            </w:pPr>
            <w:r>
              <w:t>A (%)</w:t>
            </w:r>
          </w:p>
        </w:tc>
        <w:tc>
          <w:tcPr>
            <w:tcW w:w="631" w:type="pct"/>
          </w:tcPr>
          <w:p w14:paraId="0630EA89" w14:textId="77777777" w:rsidR="00BB3046" w:rsidRDefault="00BB3046" w:rsidP="009C754A">
            <w:pPr>
              <w:tabs>
                <w:tab w:val="left" w:pos="1731"/>
                <w:tab w:val="left" w:pos="6840"/>
              </w:tabs>
            </w:pPr>
            <w:r>
              <w:t>B (%)</w:t>
            </w:r>
          </w:p>
        </w:tc>
        <w:tc>
          <w:tcPr>
            <w:tcW w:w="586" w:type="pct"/>
          </w:tcPr>
          <w:p w14:paraId="1DA2475D" w14:textId="77777777" w:rsidR="00BB3046" w:rsidRDefault="00BB3046" w:rsidP="009C754A">
            <w:pPr>
              <w:tabs>
                <w:tab w:val="left" w:pos="1731"/>
                <w:tab w:val="left" w:pos="6840"/>
              </w:tabs>
            </w:pPr>
            <w:r>
              <w:t>C</w:t>
            </w:r>
          </w:p>
        </w:tc>
        <w:tc>
          <w:tcPr>
            <w:tcW w:w="541" w:type="pct"/>
          </w:tcPr>
          <w:p w14:paraId="75987A19" w14:textId="77777777" w:rsidR="00BB3046" w:rsidRDefault="00BB3046" w:rsidP="009C754A">
            <w:pPr>
              <w:tabs>
                <w:tab w:val="left" w:pos="1731"/>
                <w:tab w:val="left" w:pos="6840"/>
              </w:tabs>
            </w:pPr>
            <w:r>
              <w:t>D (%)</w:t>
            </w:r>
          </w:p>
        </w:tc>
        <w:tc>
          <w:tcPr>
            <w:tcW w:w="631" w:type="pct"/>
          </w:tcPr>
          <w:p w14:paraId="7590FD93" w14:textId="77777777" w:rsidR="00BB3046" w:rsidRDefault="00BB3046" w:rsidP="009C754A">
            <w:pPr>
              <w:tabs>
                <w:tab w:val="left" w:pos="1731"/>
                <w:tab w:val="left" w:pos="6840"/>
              </w:tabs>
            </w:pPr>
            <w:r>
              <w:t>E (%)</w:t>
            </w:r>
          </w:p>
        </w:tc>
        <w:tc>
          <w:tcPr>
            <w:tcW w:w="899" w:type="pct"/>
          </w:tcPr>
          <w:p w14:paraId="565CF134" w14:textId="77777777" w:rsidR="00BB3046" w:rsidRDefault="00BB3046" w:rsidP="009C754A">
            <w:pPr>
              <w:tabs>
                <w:tab w:val="left" w:pos="1731"/>
                <w:tab w:val="left" w:pos="6840"/>
              </w:tabs>
            </w:pPr>
            <w:r>
              <w:t>SUM (A</w:t>
            </w:r>
            <w:proofErr w:type="gramStart"/>
            <w:r>
              <w:t>,E</w:t>
            </w:r>
            <w:proofErr w:type="gramEnd"/>
            <w:r>
              <w:t>) (%)</w:t>
            </w:r>
          </w:p>
        </w:tc>
      </w:tr>
      <w:tr w:rsidR="00BB3046" w14:paraId="0D8021F7" w14:textId="77777777" w:rsidTr="009C754A">
        <w:tc>
          <w:tcPr>
            <w:tcW w:w="1156" w:type="pct"/>
          </w:tcPr>
          <w:p w14:paraId="3F4B1492" w14:textId="77777777" w:rsidR="00BB3046" w:rsidRDefault="00BB3046" w:rsidP="009C754A">
            <w:pPr>
              <w:tabs>
                <w:tab w:val="left" w:pos="1731"/>
                <w:tab w:val="left" w:pos="6840"/>
              </w:tabs>
            </w:pPr>
          </w:p>
        </w:tc>
        <w:tc>
          <w:tcPr>
            <w:tcW w:w="556" w:type="pct"/>
          </w:tcPr>
          <w:p w14:paraId="3E60F224" w14:textId="77777777" w:rsidR="00BB3046" w:rsidRDefault="00BB3046" w:rsidP="009C754A">
            <w:pPr>
              <w:tabs>
                <w:tab w:val="left" w:pos="1731"/>
                <w:tab w:val="left" w:pos="6840"/>
              </w:tabs>
            </w:pPr>
            <w:r>
              <w:t>F (%)</w:t>
            </w:r>
          </w:p>
        </w:tc>
        <w:tc>
          <w:tcPr>
            <w:tcW w:w="631" w:type="pct"/>
          </w:tcPr>
          <w:p w14:paraId="28362566" w14:textId="77777777" w:rsidR="00BB3046" w:rsidRDefault="00BB3046" w:rsidP="009C754A">
            <w:pPr>
              <w:tabs>
                <w:tab w:val="left" w:pos="1731"/>
                <w:tab w:val="left" w:pos="6840"/>
              </w:tabs>
            </w:pPr>
            <w:r>
              <w:t>G (%)</w:t>
            </w:r>
          </w:p>
        </w:tc>
        <w:tc>
          <w:tcPr>
            <w:tcW w:w="586" w:type="pct"/>
          </w:tcPr>
          <w:p w14:paraId="4045771F" w14:textId="77777777" w:rsidR="00BB3046" w:rsidRDefault="00BB3046" w:rsidP="009C754A">
            <w:pPr>
              <w:tabs>
                <w:tab w:val="left" w:pos="1731"/>
                <w:tab w:val="left" w:pos="6840"/>
              </w:tabs>
            </w:pPr>
            <w:r>
              <w:t>H</w:t>
            </w:r>
          </w:p>
        </w:tc>
        <w:tc>
          <w:tcPr>
            <w:tcW w:w="541" w:type="pct"/>
          </w:tcPr>
          <w:p w14:paraId="43F7BB86" w14:textId="77777777" w:rsidR="00BB3046" w:rsidRDefault="00BB3046" w:rsidP="009C754A">
            <w:pPr>
              <w:tabs>
                <w:tab w:val="left" w:pos="1731"/>
                <w:tab w:val="left" w:pos="6840"/>
              </w:tabs>
            </w:pPr>
            <w:proofErr w:type="gramStart"/>
            <w:r>
              <w:t>I  (</w:t>
            </w:r>
            <w:proofErr w:type="gramEnd"/>
            <w:r>
              <w:t>%)</w:t>
            </w:r>
          </w:p>
        </w:tc>
        <w:tc>
          <w:tcPr>
            <w:tcW w:w="631" w:type="pct"/>
          </w:tcPr>
          <w:p w14:paraId="11E1E6AA" w14:textId="77777777" w:rsidR="00BB3046" w:rsidRDefault="00BB3046" w:rsidP="009C754A">
            <w:pPr>
              <w:tabs>
                <w:tab w:val="left" w:pos="1731"/>
                <w:tab w:val="left" w:pos="6840"/>
              </w:tabs>
            </w:pPr>
            <w:r>
              <w:t>J (%)</w:t>
            </w:r>
          </w:p>
        </w:tc>
        <w:tc>
          <w:tcPr>
            <w:tcW w:w="899" w:type="pct"/>
          </w:tcPr>
          <w:p w14:paraId="225AB936" w14:textId="77777777" w:rsidR="00BB3046" w:rsidRDefault="00BB3046" w:rsidP="009C754A">
            <w:pPr>
              <w:tabs>
                <w:tab w:val="left" w:pos="1731"/>
                <w:tab w:val="left" w:pos="6840"/>
              </w:tabs>
            </w:pPr>
            <w:r>
              <w:t>SUM (F</w:t>
            </w:r>
            <w:proofErr w:type="gramStart"/>
            <w:r>
              <w:t>,J</w:t>
            </w:r>
            <w:proofErr w:type="gramEnd"/>
            <w:r>
              <w:t>) (%)</w:t>
            </w:r>
          </w:p>
        </w:tc>
      </w:tr>
      <w:tr w:rsidR="00BB3046" w14:paraId="5FFCD023" w14:textId="77777777" w:rsidTr="009C754A">
        <w:tc>
          <w:tcPr>
            <w:tcW w:w="1156" w:type="pct"/>
          </w:tcPr>
          <w:p w14:paraId="07A3AFF0" w14:textId="77777777" w:rsidR="00BB3046" w:rsidDel="006166AA" w:rsidRDefault="00BB3046" w:rsidP="009C754A">
            <w:pPr>
              <w:tabs>
                <w:tab w:val="left" w:pos="1731"/>
                <w:tab w:val="left" w:pos="6840"/>
              </w:tabs>
            </w:pPr>
            <w:r>
              <w:t>Total</w:t>
            </w:r>
          </w:p>
        </w:tc>
        <w:tc>
          <w:tcPr>
            <w:tcW w:w="556" w:type="pct"/>
          </w:tcPr>
          <w:p w14:paraId="2DA14E4C" w14:textId="77777777" w:rsidR="00BB3046" w:rsidRDefault="00BB3046" w:rsidP="009C754A">
            <w:pPr>
              <w:tabs>
                <w:tab w:val="left" w:pos="1731"/>
                <w:tab w:val="left" w:pos="6840"/>
              </w:tabs>
            </w:pPr>
            <w:r>
              <w:t>A+F (%)</w:t>
            </w:r>
          </w:p>
        </w:tc>
        <w:tc>
          <w:tcPr>
            <w:tcW w:w="631" w:type="pct"/>
          </w:tcPr>
          <w:p w14:paraId="204597B9" w14:textId="77777777" w:rsidR="00BB3046" w:rsidRDefault="00BB3046" w:rsidP="009C754A">
            <w:pPr>
              <w:tabs>
                <w:tab w:val="left" w:pos="1731"/>
                <w:tab w:val="left" w:pos="6840"/>
              </w:tabs>
            </w:pPr>
            <w:r>
              <w:t>B+G (%)</w:t>
            </w:r>
          </w:p>
        </w:tc>
        <w:tc>
          <w:tcPr>
            <w:tcW w:w="586" w:type="pct"/>
          </w:tcPr>
          <w:p w14:paraId="28DA4D14" w14:textId="77777777" w:rsidR="00BB3046" w:rsidRDefault="00BB3046" w:rsidP="009C754A">
            <w:pPr>
              <w:tabs>
                <w:tab w:val="left" w:pos="1731"/>
                <w:tab w:val="left" w:pos="6840"/>
              </w:tabs>
            </w:pPr>
            <w:r>
              <w:t>C+H (%)</w:t>
            </w:r>
          </w:p>
        </w:tc>
        <w:tc>
          <w:tcPr>
            <w:tcW w:w="541" w:type="pct"/>
          </w:tcPr>
          <w:p w14:paraId="59CBCCEF" w14:textId="77777777" w:rsidR="00BB3046" w:rsidRDefault="00BB3046" w:rsidP="009C754A">
            <w:pPr>
              <w:tabs>
                <w:tab w:val="left" w:pos="1731"/>
                <w:tab w:val="left" w:pos="6840"/>
              </w:tabs>
            </w:pPr>
            <w:r>
              <w:t>D+I (%)</w:t>
            </w:r>
          </w:p>
        </w:tc>
        <w:tc>
          <w:tcPr>
            <w:tcW w:w="631" w:type="pct"/>
          </w:tcPr>
          <w:p w14:paraId="7A81D067" w14:textId="77777777" w:rsidR="00BB3046" w:rsidRDefault="00BB3046" w:rsidP="009C754A">
            <w:pPr>
              <w:tabs>
                <w:tab w:val="left" w:pos="1731"/>
                <w:tab w:val="left" w:pos="6840"/>
              </w:tabs>
            </w:pPr>
            <w:r>
              <w:t>E+J (%)</w:t>
            </w:r>
          </w:p>
        </w:tc>
        <w:tc>
          <w:tcPr>
            <w:tcW w:w="899" w:type="pct"/>
          </w:tcPr>
          <w:p w14:paraId="6124E89E" w14:textId="77777777" w:rsidR="00BB3046" w:rsidRDefault="00BB3046" w:rsidP="009C754A">
            <w:pPr>
              <w:tabs>
                <w:tab w:val="left" w:pos="1731"/>
                <w:tab w:val="left" w:pos="6840"/>
              </w:tabs>
            </w:pPr>
            <w:r>
              <w:t>SUM (A,J) (100)</w:t>
            </w:r>
          </w:p>
        </w:tc>
      </w:tr>
    </w:tbl>
    <w:p w14:paraId="6402527C" w14:textId="77777777" w:rsidR="00BB3046" w:rsidRDefault="00BB3046" w:rsidP="00BB3046">
      <w:pPr>
        <w:pStyle w:val="ListParagraph"/>
        <w:rPr>
          <w:b/>
          <w:u w:val="single"/>
        </w:rPr>
      </w:pPr>
    </w:p>
    <w:p w14:paraId="48234E2A" w14:textId="1F6EAC5A" w:rsidR="00BB3046" w:rsidRPr="00A364B6" w:rsidRDefault="00BB3046" w:rsidP="00A364B6">
      <w:pPr>
        <w:rPr>
          <w:b/>
        </w:rPr>
      </w:pPr>
      <w:r w:rsidRPr="00A364B6">
        <w:rPr>
          <w:b/>
        </w:rPr>
        <w:t>Table</w:t>
      </w:r>
      <w:r w:rsidR="00A364B6">
        <w:rPr>
          <w:b/>
        </w:rPr>
        <w:t xml:space="preserve"> &lt;…&gt;</w:t>
      </w:r>
      <w:r w:rsidRPr="00A364B6">
        <w:rPr>
          <w:b/>
        </w:rPr>
        <w:t xml:space="preserve">.  Percent and Total Number of Participants by Treatment Arm and by Demographic Characteristic </w:t>
      </w:r>
    </w:p>
    <w:tbl>
      <w:tblPr>
        <w:tblStyle w:val="TableGrid"/>
        <w:tblW w:w="5000" w:type="pct"/>
        <w:tblLook w:val="04A0" w:firstRow="1" w:lastRow="0" w:firstColumn="1" w:lastColumn="0" w:noHBand="0" w:noVBand="1"/>
      </w:tblPr>
      <w:tblGrid>
        <w:gridCol w:w="2454"/>
        <w:gridCol w:w="2154"/>
        <w:gridCol w:w="2070"/>
        <w:gridCol w:w="1488"/>
        <w:gridCol w:w="1410"/>
      </w:tblGrid>
      <w:tr w:rsidR="00BB3046" w14:paraId="52731226" w14:textId="77777777" w:rsidTr="00A364B6">
        <w:tc>
          <w:tcPr>
            <w:tcW w:w="1281" w:type="pct"/>
          </w:tcPr>
          <w:p w14:paraId="0D7A8969" w14:textId="77777777" w:rsidR="00BB3046" w:rsidRDefault="00BB3046" w:rsidP="009C754A">
            <w:pPr>
              <w:pStyle w:val="ListParagraph"/>
              <w:ind w:left="0"/>
            </w:pPr>
          </w:p>
        </w:tc>
        <w:tc>
          <w:tcPr>
            <w:tcW w:w="1124" w:type="pct"/>
          </w:tcPr>
          <w:p w14:paraId="30F6470E" w14:textId="77777777" w:rsidR="00BB3046" w:rsidRDefault="00BB3046" w:rsidP="009C754A">
            <w:pPr>
              <w:pStyle w:val="ListParagraph"/>
              <w:ind w:left="0"/>
            </w:pPr>
            <w:r>
              <w:t>Treatment Arm 1</w:t>
            </w:r>
          </w:p>
        </w:tc>
        <w:tc>
          <w:tcPr>
            <w:tcW w:w="1081" w:type="pct"/>
          </w:tcPr>
          <w:p w14:paraId="7310A99E" w14:textId="77777777" w:rsidR="00BB3046" w:rsidRDefault="00BB3046" w:rsidP="009C754A">
            <w:pPr>
              <w:pStyle w:val="ListParagraph"/>
              <w:ind w:left="0"/>
            </w:pPr>
            <w:r>
              <w:t>Treatment Arm 2</w:t>
            </w:r>
          </w:p>
        </w:tc>
        <w:tc>
          <w:tcPr>
            <w:tcW w:w="777" w:type="pct"/>
          </w:tcPr>
          <w:p w14:paraId="614801D1" w14:textId="77777777" w:rsidR="00BB3046" w:rsidRDefault="00BB3046" w:rsidP="009C754A">
            <w:pPr>
              <w:pStyle w:val="ListParagraph"/>
              <w:ind w:left="0"/>
            </w:pPr>
            <w:r>
              <w:t>Control Arm</w:t>
            </w:r>
          </w:p>
        </w:tc>
        <w:tc>
          <w:tcPr>
            <w:tcW w:w="736" w:type="pct"/>
          </w:tcPr>
          <w:p w14:paraId="227A8CAA" w14:textId="77777777" w:rsidR="00BB3046" w:rsidRDefault="00BB3046" w:rsidP="009C754A">
            <w:pPr>
              <w:pStyle w:val="ListParagraph"/>
              <w:ind w:left="0"/>
            </w:pPr>
            <w:r>
              <w:t xml:space="preserve">Total </w:t>
            </w:r>
          </w:p>
        </w:tc>
      </w:tr>
      <w:tr w:rsidR="00BB3046" w14:paraId="0361017D" w14:textId="77777777" w:rsidTr="00A364B6">
        <w:tc>
          <w:tcPr>
            <w:tcW w:w="1281" w:type="pct"/>
          </w:tcPr>
          <w:p w14:paraId="238C2515" w14:textId="77777777" w:rsidR="00BB3046" w:rsidRDefault="00BB3046" w:rsidP="009C754A">
            <w:pPr>
              <w:pStyle w:val="ListParagraph"/>
              <w:ind w:left="0"/>
            </w:pPr>
            <w:r>
              <w:t>Demographic Characteristics</w:t>
            </w:r>
          </w:p>
        </w:tc>
        <w:tc>
          <w:tcPr>
            <w:tcW w:w="1124" w:type="pct"/>
          </w:tcPr>
          <w:p w14:paraId="527751F9" w14:textId="77777777" w:rsidR="00BB3046" w:rsidRDefault="00BB3046" w:rsidP="009C754A">
            <w:pPr>
              <w:pStyle w:val="ListParagraph"/>
              <w:ind w:left="0"/>
            </w:pPr>
            <w:r>
              <w:t>% (N)</w:t>
            </w:r>
          </w:p>
        </w:tc>
        <w:tc>
          <w:tcPr>
            <w:tcW w:w="1081" w:type="pct"/>
          </w:tcPr>
          <w:p w14:paraId="469091E7" w14:textId="77777777" w:rsidR="00BB3046" w:rsidRDefault="00BB3046" w:rsidP="009C754A">
            <w:pPr>
              <w:pStyle w:val="ListParagraph"/>
              <w:ind w:left="0"/>
            </w:pPr>
            <w:r>
              <w:t>% (N)</w:t>
            </w:r>
          </w:p>
        </w:tc>
        <w:tc>
          <w:tcPr>
            <w:tcW w:w="777" w:type="pct"/>
          </w:tcPr>
          <w:p w14:paraId="333A1998" w14:textId="77777777" w:rsidR="00BB3046" w:rsidRDefault="00BB3046" w:rsidP="009C754A">
            <w:pPr>
              <w:pStyle w:val="ListParagraph"/>
              <w:ind w:left="0"/>
            </w:pPr>
            <w:r>
              <w:t>% (N)</w:t>
            </w:r>
          </w:p>
        </w:tc>
        <w:tc>
          <w:tcPr>
            <w:tcW w:w="736" w:type="pct"/>
          </w:tcPr>
          <w:p w14:paraId="56F4AB6B" w14:textId="77777777" w:rsidR="00BB3046" w:rsidRDefault="00BB3046" w:rsidP="009C754A">
            <w:pPr>
              <w:pStyle w:val="ListParagraph"/>
              <w:ind w:left="0"/>
            </w:pPr>
            <w:r>
              <w:t>% (N)</w:t>
            </w:r>
          </w:p>
        </w:tc>
      </w:tr>
      <w:tr w:rsidR="00BB3046" w14:paraId="4BFFD2A1" w14:textId="77777777" w:rsidTr="00A364B6">
        <w:tc>
          <w:tcPr>
            <w:tcW w:w="1281" w:type="pct"/>
          </w:tcPr>
          <w:p w14:paraId="3B82D52D" w14:textId="77777777" w:rsidR="00BB3046" w:rsidRDefault="00BB3046" w:rsidP="009C754A">
            <w:pPr>
              <w:pStyle w:val="ListParagraph"/>
              <w:ind w:left="0"/>
            </w:pPr>
            <w:r>
              <w:t>Age Range</w:t>
            </w:r>
          </w:p>
        </w:tc>
        <w:tc>
          <w:tcPr>
            <w:tcW w:w="1124" w:type="pct"/>
          </w:tcPr>
          <w:p w14:paraId="2539051A" w14:textId="77777777" w:rsidR="00BB3046" w:rsidRDefault="00BB3046" w:rsidP="009C754A">
            <w:pPr>
              <w:pStyle w:val="ListParagraph"/>
              <w:ind w:left="0"/>
            </w:pPr>
          </w:p>
        </w:tc>
        <w:tc>
          <w:tcPr>
            <w:tcW w:w="1081" w:type="pct"/>
          </w:tcPr>
          <w:p w14:paraId="1785838D" w14:textId="77777777" w:rsidR="00BB3046" w:rsidRDefault="00BB3046" w:rsidP="009C754A">
            <w:pPr>
              <w:pStyle w:val="ListParagraph"/>
              <w:ind w:left="0"/>
            </w:pPr>
          </w:p>
        </w:tc>
        <w:tc>
          <w:tcPr>
            <w:tcW w:w="777" w:type="pct"/>
          </w:tcPr>
          <w:p w14:paraId="7814682C" w14:textId="77777777" w:rsidR="00BB3046" w:rsidRDefault="00BB3046" w:rsidP="009C754A">
            <w:pPr>
              <w:pStyle w:val="ListParagraph"/>
              <w:ind w:left="0"/>
            </w:pPr>
          </w:p>
        </w:tc>
        <w:tc>
          <w:tcPr>
            <w:tcW w:w="736" w:type="pct"/>
          </w:tcPr>
          <w:p w14:paraId="41ED69C7" w14:textId="77777777" w:rsidR="00BB3046" w:rsidRDefault="00BB3046" w:rsidP="009C754A">
            <w:pPr>
              <w:pStyle w:val="ListParagraph"/>
              <w:ind w:left="0"/>
            </w:pPr>
          </w:p>
        </w:tc>
      </w:tr>
      <w:tr w:rsidR="00BB3046" w14:paraId="4E0317A8" w14:textId="77777777" w:rsidTr="00A364B6">
        <w:tc>
          <w:tcPr>
            <w:tcW w:w="1281" w:type="pct"/>
          </w:tcPr>
          <w:p w14:paraId="30405470" w14:textId="77777777" w:rsidR="00BB3046" w:rsidRDefault="00BB3046" w:rsidP="009C754A">
            <w:pPr>
              <w:pStyle w:val="ListParagraph"/>
              <w:ind w:left="0"/>
            </w:pPr>
            <w:r>
              <w:t>Sex</w:t>
            </w:r>
          </w:p>
        </w:tc>
        <w:tc>
          <w:tcPr>
            <w:tcW w:w="1124" w:type="pct"/>
          </w:tcPr>
          <w:p w14:paraId="2EF42062" w14:textId="77777777" w:rsidR="00BB3046" w:rsidRDefault="00BB3046" w:rsidP="009C754A">
            <w:pPr>
              <w:pStyle w:val="ListParagraph"/>
              <w:ind w:left="0"/>
            </w:pPr>
          </w:p>
        </w:tc>
        <w:tc>
          <w:tcPr>
            <w:tcW w:w="1081" w:type="pct"/>
          </w:tcPr>
          <w:p w14:paraId="668B2551" w14:textId="77777777" w:rsidR="00BB3046" w:rsidRDefault="00BB3046" w:rsidP="009C754A">
            <w:pPr>
              <w:pStyle w:val="ListParagraph"/>
              <w:ind w:left="0"/>
            </w:pPr>
          </w:p>
        </w:tc>
        <w:tc>
          <w:tcPr>
            <w:tcW w:w="777" w:type="pct"/>
          </w:tcPr>
          <w:p w14:paraId="03238CD7" w14:textId="77777777" w:rsidR="00BB3046" w:rsidRDefault="00BB3046" w:rsidP="009C754A">
            <w:pPr>
              <w:pStyle w:val="ListParagraph"/>
              <w:ind w:left="0"/>
            </w:pPr>
          </w:p>
        </w:tc>
        <w:tc>
          <w:tcPr>
            <w:tcW w:w="736" w:type="pct"/>
          </w:tcPr>
          <w:p w14:paraId="05DEC39D" w14:textId="77777777" w:rsidR="00BB3046" w:rsidRDefault="00BB3046" w:rsidP="009C754A">
            <w:pPr>
              <w:pStyle w:val="ListParagraph"/>
              <w:ind w:left="0"/>
            </w:pPr>
          </w:p>
        </w:tc>
      </w:tr>
      <w:tr w:rsidR="00BB3046" w14:paraId="3927DDDB" w14:textId="77777777" w:rsidTr="00A364B6">
        <w:tc>
          <w:tcPr>
            <w:tcW w:w="1281" w:type="pct"/>
          </w:tcPr>
          <w:p w14:paraId="67AF6CA6" w14:textId="77777777" w:rsidR="00BB3046" w:rsidRDefault="00BB3046" w:rsidP="009C754A">
            <w:pPr>
              <w:pStyle w:val="ListParagraph"/>
              <w:ind w:left="0"/>
            </w:pPr>
            <w:r>
              <w:t>Ethnicity</w:t>
            </w:r>
          </w:p>
        </w:tc>
        <w:tc>
          <w:tcPr>
            <w:tcW w:w="1124" w:type="pct"/>
          </w:tcPr>
          <w:p w14:paraId="4FE80B0C" w14:textId="77777777" w:rsidR="00BB3046" w:rsidRDefault="00BB3046" w:rsidP="009C754A">
            <w:pPr>
              <w:pStyle w:val="ListParagraph"/>
              <w:ind w:left="0"/>
            </w:pPr>
          </w:p>
        </w:tc>
        <w:tc>
          <w:tcPr>
            <w:tcW w:w="1081" w:type="pct"/>
          </w:tcPr>
          <w:p w14:paraId="13FCB709" w14:textId="77777777" w:rsidR="00BB3046" w:rsidRDefault="00BB3046" w:rsidP="009C754A">
            <w:pPr>
              <w:pStyle w:val="ListParagraph"/>
              <w:ind w:left="0"/>
            </w:pPr>
          </w:p>
        </w:tc>
        <w:tc>
          <w:tcPr>
            <w:tcW w:w="777" w:type="pct"/>
          </w:tcPr>
          <w:p w14:paraId="6106886B" w14:textId="77777777" w:rsidR="00BB3046" w:rsidRDefault="00BB3046" w:rsidP="009C754A">
            <w:pPr>
              <w:pStyle w:val="ListParagraph"/>
              <w:ind w:left="0"/>
            </w:pPr>
          </w:p>
        </w:tc>
        <w:tc>
          <w:tcPr>
            <w:tcW w:w="736" w:type="pct"/>
          </w:tcPr>
          <w:p w14:paraId="52AC5AE5" w14:textId="77777777" w:rsidR="00BB3046" w:rsidRDefault="00BB3046" w:rsidP="009C754A">
            <w:pPr>
              <w:pStyle w:val="ListParagraph"/>
              <w:ind w:left="0"/>
            </w:pPr>
          </w:p>
        </w:tc>
      </w:tr>
      <w:tr w:rsidR="00BB3046" w14:paraId="11A0C99F" w14:textId="77777777" w:rsidTr="00A364B6">
        <w:tc>
          <w:tcPr>
            <w:tcW w:w="1281" w:type="pct"/>
          </w:tcPr>
          <w:p w14:paraId="4976EC28" w14:textId="77777777" w:rsidR="00BB3046" w:rsidRDefault="00BB3046" w:rsidP="009C754A">
            <w:pPr>
              <w:pStyle w:val="ListParagraph"/>
              <w:ind w:left="0"/>
            </w:pPr>
            <w:r>
              <w:t>Race</w:t>
            </w:r>
          </w:p>
        </w:tc>
        <w:tc>
          <w:tcPr>
            <w:tcW w:w="1124" w:type="pct"/>
          </w:tcPr>
          <w:p w14:paraId="724E8CF3" w14:textId="77777777" w:rsidR="00BB3046" w:rsidRDefault="00BB3046" w:rsidP="009C754A">
            <w:pPr>
              <w:pStyle w:val="ListParagraph"/>
              <w:ind w:left="0"/>
            </w:pPr>
          </w:p>
        </w:tc>
        <w:tc>
          <w:tcPr>
            <w:tcW w:w="1081" w:type="pct"/>
          </w:tcPr>
          <w:p w14:paraId="4A823EFD" w14:textId="77777777" w:rsidR="00BB3046" w:rsidRDefault="00BB3046" w:rsidP="009C754A">
            <w:pPr>
              <w:pStyle w:val="ListParagraph"/>
              <w:ind w:left="0"/>
            </w:pPr>
          </w:p>
        </w:tc>
        <w:tc>
          <w:tcPr>
            <w:tcW w:w="777" w:type="pct"/>
          </w:tcPr>
          <w:p w14:paraId="01B73B5E" w14:textId="77777777" w:rsidR="00BB3046" w:rsidRDefault="00BB3046" w:rsidP="009C754A">
            <w:pPr>
              <w:pStyle w:val="ListParagraph"/>
              <w:ind w:left="0"/>
            </w:pPr>
          </w:p>
        </w:tc>
        <w:tc>
          <w:tcPr>
            <w:tcW w:w="736" w:type="pct"/>
          </w:tcPr>
          <w:p w14:paraId="6D6D3540" w14:textId="77777777" w:rsidR="00BB3046" w:rsidRDefault="00BB3046" w:rsidP="009C754A">
            <w:pPr>
              <w:pStyle w:val="ListParagraph"/>
              <w:ind w:left="0"/>
            </w:pPr>
          </w:p>
        </w:tc>
      </w:tr>
      <w:tr w:rsidR="00BB3046" w14:paraId="19400945" w14:textId="77777777" w:rsidTr="00A364B6">
        <w:tc>
          <w:tcPr>
            <w:tcW w:w="1281" w:type="pct"/>
          </w:tcPr>
          <w:p w14:paraId="60639C6C" w14:textId="77777777" w:rsidR="00BB3046" w:rsidRDefault="00BB3046" w:rsidP="009C754A">
            <w:pPr>
              <w:pStyle w:val="ListParagraph"/>
              <w:ind w:left="0"/>
            </w:pPr>
            <w:r>
              <w:t>Education</w:t>
            </w:r>
          </w:p>
        </w:tc>
        <w:tc>
          <w:tcPr>
            <w:tcW w:w="1124" w:type="pct"/>
          </w:tcPr>
          <w:p w14:paraId="6874B5E5" w14:textId="77777777" w:rsidR="00BB3046" w:rsidRDefault="00BB3046" w:rsidP="009C754A">
            <w:pPr>
              <w:pStyle w:val="ListParagraph"/>
              <w:ind w:left="0"/>
            </w:pPr>
          </w:p>
        </w:tc>
        <w:tc>
          <w:tcPr>
            <w:tcW w:w="1081" w:type="pct"/>
          </w:tcPr>
          <w:p w14:paraId="60730A26" w14:textId="77777777" w:rsidR="00BB3046" w:rsidRDefault="00BB3046" w:rsidP="009C754A">
            <w:pPr>
              <w:pStyle w:val="ListParagraph"/>
              <w:ind w:left="0"/>
            </w:pPr>
          </w:p>
        </w:tc>
        <w:tc>
          <w:tcPr>
            <w:tcW w:w="777" w:type="pct"/>
          </w:tcPr>
          <w:p w14:paraId="38594C97" w14:textId="77777777" w:rsidR="00BB3046" w:rsidRDefault="00BB3046" w:rsidP="009C754A">
            <w:pPr>
              <w:pStyle w:val="ListParagraph"/>
              <w:ind w:left="0"/>
            </w:pPr>
          </w:p>
        </w:tc>
        <w:tc>
          <w:tcPr>
            <w:tcW w:w="736" w:type="pct"/>
          </w:tcPr>
          <w:p w14:paraId="54DC0F33" w14:textId="77777777" w:rsidR="00BB3046" w:rsidRDefault="00BB3046" w:rsidP="009C754A">
            <w:pPr>
              <w:pStyle w:val="ListParagraph"/>
              <w:ind w:left="0"/>
            </w:pPr>
          </w:p>
        </w:tc>
      </w:tr>
      <w:tr w:rsidR="00BB3046" w14:paraId="43DF6BB2" w14:textId="77777777" w:rsidTr="00A364B6">
        <w:tc>
          <w:tcPr>
            <w:tcW w:w="1281" w:type="pct"/>
          </w:tcPr>
          <w:p w14:paraId="48B06B91" w14:textId="77777777" w:rsidR="00BB3046" w:rsidRDefault="00BB3046" w:rsidP="009C754A">
            <w:pPr>
              <w:pStyle w:val="ListParagraph"/>
              <w:ind w:left="0"/>
            </w:pPr>
            <w:r>
              <w:t>Income</w:t>
            </w:r>
          </w:p>
        </w:tc>
        <w:tc>
          <w:tcPr>
            <w:tcW w:w="1124" w:type="pct"/>
          </w:tcPr>
          <w:p w14:paraId="331B68CD" w14:textId="77777777" w:rsidR="00BB3046" w:rsidRDefault="00BB3046" w:rsidP="009C754A">
            <w:pPr>
              <w:pStyle w:val="ListParagraph"/>
              <w:ind w:left="0"/>
            </w:pPr>
          </w:p>
        </w:tc>
        <w:tc>
          <w:tcPr>
            <w:tcW w:w="1081" w:type="pct"/>
          </w:tcPr>
          <w:p w14:paraId="3D90531E" w14:textId="77777777" w:rsidR="00BB3046" w:rsidRDefault="00BB3046" w:rsidP="009C754A">
            <w:pPr>
              <w:pStyle w:val="ListParagraph"/>
              <w:ind w:left="0"/>
            </w:pPr>
          </w:p>
        </w:tc>
        <w:tc>
          <w:tcPr>
            <w:tcW w:w="777" w:type="pct"/>
          </w:tcPr>
          <w:p w14:paraId="64D18D26" w14:textId="77777777" w:rsidR="00BB3046" w:rsidRDefault="00BB3046" w:rsidP="009C754A">
            <w:pPr>
              <w:pStyle w:val="ListParagraph"/>
              <w:ind w:left="0"/>
            </w:pPr>
          </w:p>
        </w:tc>
        <w:tc>
          <w:tcPr>
            <w:tcW w:w="736" w:type="pct"/>
          </w:tcPr>
          <w:p w14:paraId="5620D02E" w14:textId="77777777" w:rsidR="00BB3046" w:rsidRDefault="00BB3046" w:rsidP="009C754A">
            <w:pPr>
              <w:pStyle w:val="ListParagraph"/>
              <w:ind w:left="0"/>
            </w:pPr>
          </w:p>
        </w:tc>
      </w:tr>
    </w:tbl>
    <w:p w14:paraId="6D337696" w14:textId="77777777" w:rsidR="00BB3046" w:rsidRDefault="00BB3046" w:rsidP="00BB3046"/>
    <w:p w14:paraId="6A593A0C" w14:textId="1EDB2600" w:rsidR="00BB3046" w:rsidRPr="002D0DC5" w:rsidRDefault="00BB3046" w:rsidP="00BB3046">
      <w:pPr>
        <w:rPr>
          <w:b/>
        </w:rPr>
      </w:pPr>
      <w:r w:rsidRPr="002D0DC5">
        <w:rPr>
          <w:b/>
        </w:rPr>
        <w:t xml:space="preserve">Table </w:t>
      </w:r>
      <w:r w:rsidR="00A364B6">
        <w:rPr>
          <w:b/>
        </w:rPr>
        <w:t>&lt;…&gt;</w:t>
      </w:r>
      <w:r w:rsidRPr="002D0DC5">
        <w:rPr>
          <w:b/>
        </w:rPr>
        <w:t>.  Percent and Total Number of Part</w:t>
      </w:r>
      <w:r>
        <w:rPr>
          <w:b/>
        </w:rPr>
        <w:t>icipants with and without Outcome</w:t>
      </w:r>
      <w:r w:rsidRPr="002D0DC5">
        <w:rPr>
          <w:b/>
        </w:rPr>
        <w:t xml:space="preserve"> by Group</w:t>
      </w:r>
    </w:p>
    <w:tbl>
      <w:tblPr>
        <w:tblStyle w:val="TableGrid"/>
        <w:tblW w:w="4339" w:type="pct"/>
        <w:tblLook w:val="04A0" w:firstRow="1" w:lastRow="0" w:firstColumn="1" w:lastColumn="0" w:noHBand="0" w:noVBand="1"/>
      </w:tblPr>
      <w:tblGrid>
        <w:gridCol w:w="2225"/>
        <w:gridCol w:w="1973"/>
        <w:gridCol w:w="1908"/>
        <w:gridCol w:w="2204"/>
      </w:tblGrid>
      <w:tr w:rsidR="00BB3046" w:rsidDel="006B732B" w14:paraId="289F6795" w14:textId="77777777" w:rsidTr="009C754A">
        <w:trPr>
          <w:trHeight w:val="620"/>
        </w:trPr>
        <w:tc>
          <w:tcPr>
            <w:tcW w:w="1339" w:type="pct"/>
          </w:tcPr>
          <w:p w14:paraId="7C14CB60" w14:textId="77777777" w:rsidR="00BB3046" w:rsidRDefault="00BB3046" w:rsidP="009C754A">
            <w:pPr>
              <w:tabs>
                <w:tab w:val="left" w:pos="1731"/>
                <w:tab w:val="left" w:pos="6840"/>
              </w:tabs>
            </w:pPr>
          </w:p>
        </w:tc>
        <w:tc>
          <w:tcPr>
            <w:tcW w:w="1187" w:type="pct"/>
          </w:tcPr>
          <w:p w14:paraId="44CB2D18" w14:textId="77777777" w:rsidR="00BB3046" w:rsidRDefault="00BB3046" w:rsidP="009C754A">
            <w:pPr>
              <w:tabs>
                <w:tab w:val="left" w:pos="1731"/>
              </w:tabs>
            </w:pPr>
            <w:r>
              <w:t>Group 1</w:t>
            </w:r>
          </w:p>
        </w:tc>
        <w:tc>
          <w:tcPr>
            <w:tcW w:w="1148" w:type="pct"/>
          </w:tcPr>
          <w:p w14:paraId="418DB814" w14:textId="77777777" w:rsidR="00BB3046" w:rsidRDefault="00BB3046" w:rsidP="009C754A">
            <w:pPr>
              <w:tabs>
                <w:tab w:val="left" w:pos="1731"/>
                <w:tab w:val="left" w:pos="6840"/>
              </w:tabs>
            </w:pPr>
            <w:r>
              <w:t>Group 2</w:t>
            </w:r>
          </w:p>
        </w:tc>
        <w:tc>
          <w:tcPr>
            <w:tcW w:w="1326" w:type="pct"/>
          </w:tcPr>
          <w:p w14:paraId="74DBA03E" w14:textId="77777777" w:rsidR="00BB3046" w:rsidDel="006B732B" w:rsidRDefault="00BB3046" w:rsidP="009C754A">
            <w:pPr>
              <w:tabs>
                <w:tab w:val="left" w:pos="1731"/>
                <w:tab w:val="left" w:pos="6840"/>
              </w:tabs>
            </w:pPr>
            <w:r>
              <w:t>Total</w:t>
            </w:r>
          </w:p>
        </w:tc>
      </w:tr>
      <w:tr w:rsidR="00BB3046" w14:paraId="7598387F" w14:textId="77777777" w:rsidTr="009C754A">
        <w:trPr>
          <w:trHeight w:val="323"/>
        </w:trPr>
        <w:tc>
          <w:tcPr>
            <w:tcW w:w="1339" w:type="pct"/>
          </w:tcPr>
          <w:p w14:paraId="065578C1" w14:textId="77777777" w:rsidR="00BB3046" w:rsidRDefault="00BB3046" w:rsidP="009C754A">
            <w:pPr>
              <w:tabs>
                <w:tab w:val="left" w:pos="1731"/>
                <w:tab w:val="left" w:pos="6840"/>
              </w:tabs>
            </w:pPr>
            <w:r>
              <w:t>Outcome Yes</w:t>
            </w:r>
          </w:p>
        </w:tc>
        <w:tc>
          <w:tcPr>
            <w:tcW w:w="1187" w:type="pct"/>
          </w:tcPr>
          <w:p w14:paraId="18062B61" w14:textId="77777777" w:rsidR="00BB3046" w:rsidRDefault="00BB3046" w:rsidP="009C754A">
            <w:pPr>
              <w:tabs>
                <w:tab w:val="left" w:pos="1731"/>
                <w:tab w:val="left" w:pos="6840"/>
              </w:tabs>
            </w:pPr>
            <w:r>
              <w:t>A (%)</w:t>
            </w:r>
          </w:p>
        </w:tc>
        <w:tc>
          <w:tcPr>
            <w:tcW w:w="1148" w:type="pct"/>
          </w:tcPr>
          <w:p w14:paraId="3FBAE29C" w14:textId="77777777" w:rsidR="00BB3046" w:rsidRDefault="00BB3046" w:rsidP="009C754A">
            <w:pPr>
              <w:tabs>
                <w:tab w:val="left" w:pos="1731"/>
                <w:tab w:val="left" w:pos="6840"/>
              </w:tabs>
            </w:pPr>
            <w:r>
              <w:t>B (%)</w:t>
            </w:r>
          </w:p>
        </w:tc>
        <w:tc>
          <w:tcPr>
            <w:tcW w:w="1326" w:type="pct"/>
          </w:tcPr>
          <w:p w14:paraId="7F944140" w14:textId="77777777" w:rsidR="00BB3046" w:rsidRDefault="00BB3046" w:rsidP="009C754A">
            <w:pPr>
              <w:tabs>
                <w:tab w:val="left" w:pos="1731"/>
                <w:tab w:val="left" w:pos="6840"/>
              </w:tabs>
            </w:pPr>
            <w:r>
              <w:t>A+B (%)</w:t>
            </w:r>
          </w:p>
        </w:tc>
      </w:tr>
      <w:tr w:rsidR="00BB3046" w14:paraId="5A6762CE" w14:textId="77777777" w:rsidTr="009C754A">
        <w:tc>
          <w:tcPr>
            <w:tcW w:w="1339" w:type="pct"/>
          </w:tcPr>
          <w:p w14:paraId="6BBC50E7" w14:textId="77777777" w:rsidR="00BB3046" w:rsidRDefault="00BB3046" w:rsidP="009C754A">
            <w:pPr>
              <w:tabs>
                <w:tab w:val="left" w:pos="1731"/>
                <w:tab w:val="left" w:pos="6840"/>
              </w:tabs>
            </w:pPr>
            <w:r>
              <w:t>Outcome No</w:t>
            </w:r>
          </w:p>
        </w:tc>
        <w:tc>
          <w:tcPr>
            <w:tcW w:w="1187" w:type="pct"/>
          </w:tcPr>
          <w:p w14:paraId="327895FF" w14:textId="77777777" w:rsidR="00BB3046" w:rsidRDefault="00BB3046" w:rsidP="009C754A">
            <w:pPr>
              <w:tabs>
                <w:tab w:val="left" w:pos="1731"/>
                <w:tab w:val="left" w:pos="6840"/>
              </w:tabs>
            </w:pPr>
            <w:r>
              <w:t>C (%)</w:t>
            </w:r>
          </w:p>
        </w:tc>
        <w:tc>
          <w:tcPr>
            <w:tcW w:w="1148" w:type="pct"/>
          </w:tcPr>
          <w:p w14:paraId="571F16A6" w14:textId="77777777" w:rsidR="00BB3046" w:rsidRDefault="00BB3046" w:rsidP="009C754A">
            <w:pPr>
              <w:tabs>
                <w:tab w:val="left" w:pos="1731"/>
                <w:tab w:val="left" w:pos="6840"/>
              </w:tabs>
            </w:pPr>
            <w:r>
              <w:t>D (%)</w:t>
            </w:r>
          </w:p>
        </w:tc>
        <w:tc>
          <w:tcPr>
            <w:tcW w:w="1326" w:type="pct"/>
          </w:tcPr>
          <w:p w14:paraId="5EB4D54A" w14:textId="77777777" w:rsidR="00BB3046" w:rsidRDefault="00BB3046" w:rsidP="009C754A">
            <w:pPr>
              <w:tabs>
                <w:tab w:val="left" w:pos="1731"/>
                <w:tab w:val="left" w:pos="6840"/>
              </w:tabs>
            </w:pPr>
            <w:r>
              <w:t>C+D (%)</w:t>
            </w:r>
          </w:p>
        </w:tc>
      </w:tr>
      <w:tr w:rsidR="00BB3046" w14:paraId="6ED80FF1" w14:textId="77777777" w:rsidTr="009C754A">
        <w:tc>
          <w:tcPr>
            <w:tcW w:w="1339" w:type="pct"/>
          </w:tcPr>
          <w:p w14:paraId="4B465A64" w14:textId="77777777" w:rsidR="00BB3046" w:rsidDel="006166AA" w:rsidRDefault="00BB3046" w:rsidP="009C754A">
            <w:pPr>
              <w:tabs>
                <w:tab w:val="left" w:pos="1731"/>
                <w:tab w:val="left" w:pos="6840"/>
              </w:tabs>
            </w:pPr>
            <w:r>
              <w:t>Total</w:t>
            </w:r>
          </w:p>
        </w:tc>
        <w:tc>
          <w:tcPr>
            <w:tcW w:w="1187" w:type="pct"/>
          </w:tcPr>
          <w:p w14:paraId="65069B32" w14:textId="77777777" w:rsidR="00BB3046" w:rsidRDefault="00BB3046" w:rsidP="009C754A">
            <w:pPr>
              <w:tabs>
                <w:tab w:val="left" w:pos="1731"/>
                <w:tab w:val="left" w:pos="6840"/>
              </w:tabs>
            </w:pPr>
            <w:r>
              <w:t>A+C (%)</w:t>
            </w:r>
          </w:p>
        </w:tc>
        <w:tc>
          <w:tcPr>
            <w:tcW w:w="1148" w:type="pct"/>
          </w:tcPr>
          <w:p w14:paraId="497CCA72" w14:textId="77777777" w:rsidR="00BB3046" w:rsidRDefault="00BB3046" w:rsidP="009C754A">
            <w:pPr>
              <w:tabs>
                <w:tab w:val="left" w:pos="1731"/>
                <w:tab w:val="left" w:pos="6840"/>
              </w:tabs>
            </w:pPr>
            <w:r>
              <w:t>B+D (%)</w:t>
            </w:r>
          </w:p>
        </w:tc>
        <w:tc>
          <w:tcPr>
            <w:tcW w:w="1326" w:type="pct"/>
          </w:tcPr>
          <w:p w14:paraId="536F45DD" w14:textId="77777777" w:rsidR="00BB3046" w:rsidRDefault="00BB3046" w:rsidP="009C754A">
            <w:pPr>
              <w:tabs>
                <w:tab w:val="left" w:pos="1731"/>
                <w:tab w:val="left" w:pos="6840"/>
              </w:tabs>
            </w:pPr>
            <w:r>
              <w:t>SUM(A,D) (100)</w:t>
            </w:r>
          </w:p>
        </w:tc>
      </w:tr>
    </w:tbl>
    <w:p w14:paraId="71E87687" w14:textId="77777777" w:rsidR="00BB3046" w:rsidRDefault="00BB3046" w:rsidP="00BB3046"/>
    <w:p w14:paraId="597D0DB6" w14:textId="77777777" w:rsidR="00A364B6" w:rsidRDefault="00A364B6" w:rsidP="00BB3046">
      <w:pPr>
        <w:rPr>
          <w:b/>
        </w:rPr>
      </w:pPr>
    </w:p>
    <w:p w14:paraId="2D83D5D0" w14:textId="77777777" w:rsidR="00A364B6" w:rsidRDefault="00A364B6" w:rsidP="00BB3046">
      <w:pPr>
        <w:rPr>
          <w:b/>
        </w:rPr>
      </w:pPr>
    </w:p>
    <w:p w14:paraId="35AE461C" w14:textId="77777777" w:rsidR="00A364B6" w:rsidRDefault="00A364B6" w:rsidP="00BB3046">
      <w:pPr>
        <w:rPr>
          <w:b/>
        </w:rPr>
      </w:pPr>
    </w:p>
    <w:p w14:paraId="79C466D3" w14:textId="77777777" w:rsidR="00A364B6" w:rsidRDefault="00A364B6" w:rsidP="00BB3046">
      <w:pPr>
        <w:rPr>
          <w:b/>
        </w:rPr>
      </w:pPr>
    </w:p>
    <w:p w14:paraId="7EA9B7DE" w14:textId="77777777" w:rsidR="00A364B6" w:rsidRDefault="00A364B6" w:rsidP="00BB3046">
      <w:pPr>
        <w:rPr>
          <w:b/>
        </w:rPr>
      </w:pPr>
    </w:p>
    <w:p w14:paraId="4FFFAC5E" w14:textId="77777777" w:rsidR="00A364B6" w:rsidRDefault="00A364B6" w:rsidP="00BB3046">
      <w:pPr>
        <w:rPr>
          <w:b/>
        </w:rPr>
      </w:pPr>
    </w:p>
    <w:p w14:paraId="1E848192" w14:textId="77777777" w:rsidR="00A364B6" w:rsidRDefault="00A364B6" w:rsidP="00BB3046">
      <w:pPr>
        <w:rPr>
          <w:b/>
        </w:rPr>
      </w:pPr>
    </w:p>
    <w:p w14:paraId="5C6B7556" w14:textId="77777777" w:rsidR="00A364B6" w:rsidRDefault="00A364B6" w:rsidP="00BB3046">
      <w:pPr>
        <w:rPr>
          <w:b/>
        </w:rPr>
      </w:pPr>
    </w:p>
    <w:p w14:paraId="21814008" w14:textId="77777777" w:rsidR="00A364B6" w:rsidRDefault="00A364B6" w:rsidP="00BB3046">
      <w:pPr>
        <w:rPr>
          <w:b/>
        </w:rPr>
      </w:pPr>
    </w:p>
    <w:p w14:paraId="7E17FB1F" w14:textId="362235F7" w:rsidR="00BB3046" w:rsidRPr="003A2B41" w:rsidRDefault="00BB3046" w:rsidP="00BB3046">
      <w:pPr>
        <w:rPr>
          <w:b/>
        </w:rPr>
      </w:pPr>
      <w:r w:rsidRPr="003A2B41">
        <w:rPr>
          <w:b/>
        </w:rPr>
        <w:lastRenderedPageBreak/>
        <w:t xml:space="preserve">Table </w:t>
      </w:r>
      <w:r w:rsidR="00A364B6">
        <w:rPr>
          <w:b/>
        </w:rPr>
        <w:t>&lt;…&gt;</w:t>
      </w:r>
      <w:r w:rsidRPr="003A2B41">
        <w:rPr>
          <w:b/>
        </w:rPr>
        <w:t>.  Comparing Continuous Outcome by Group</w:t>
      </w:r>
    </w:p>
    <w:tbl>
      <w:tblPr>
        <w:tblStyle w:val="TableGrid"/>
        <w:tblW w:w="0" w:type="auto"/>
        <w:tblLook w:val="04A0" w:firstRow="1" w:lastRow="0" w:firstColumn="1" w:lastColumn="0" w:noHBand="0" w:noVBand="1"/>
      </w:tblPr>
      <w:tblGrid>
        <w:gridCol w:w="1621"/>
        <w:gridCol w:w="1653"/>
        <w:gridCol w:w="1653"/>
        <w:gridCol w:w="1682"/>
        <w:gridCol w:w="1624"/>
        <w:gridCol w:w="1343"/>
      </w:tblGrid>
      <w:tr w:rsidR="00BB3046" w14:paraId="43B5DFC9" w14:textId="77777777" w:rsidTr="009C754A">
        <w:tc>
          <w:tcPr>
            <w:tcW w:w="1621" w:type="dxa"/>
          </w:tcPr>
          <w:p w14:paraId="7909CB9F" w14:textId="77777777" w:rsidR="00BB3046" w:rsidRDefault="00BB3046" w:rsidP="009C754A">
            <w:r>
              <w:t>Outcome Variable</w:t>
            </w:r>
          </w:p>
        </w:tc>
        <w:tc>
          <w:tcPr>
            <w:tcW w:w="1653" w:type="dxa"/>
          </w:tcPr>
          <w:p w14:paraId="07D57A3E" w14:textId="77777777" w:rsidR="00BB3046" w:rsidRDefault="00BB3046" w:rsidP="009C754A">
            <w:r>
              <w:t>Group (N=)</w:t>
            </w:r>
          </w:p>
        </w:tc>
        <w:tc>
          <w:tcPr>
            <w:tcW w:w="1653" w:type="dxa"/>
          </w:tcPr>
          <w:p w14:paraId="23BF4A28" w14:textId="77777777" w:rsidR="00BB3046" w:rsidRDefault="00BB3046" w:rsidP="009C754A">
            <w:r>
              <w:t>Group 2 (N=)</w:t>
            </w:r>
          </w:p>
        </w:tc>
        <w:tc>
          <w:tcPr>
            <w:tcW w:w="1682" w:type="dxa"/>
          </w:tcPr>
          <w:p w14:paraId="7C8CABC2" w14:textId="77777777" w:rsidR="00BB3046" w:rsidRDefault="00BB3046" w:rsidP="009C754A">
            <w:r>
              <w:t>Mean Difference (95% Confidence Interval)</w:t>
            </w:r>
          </w:p>
        </w:tc>
        <w:tc>
          <w:tcPr>
            <w:tcW w:w="1624" w:type="dxa"/>
          </w:tcPr>
          <w:p w14:paraId="3BA61967" w14:textId="77777777" w:rsidR="00BB3046" w:rsidRDefault="00BB3046" w:rsidP="009C754A">
            <w:r>
              <w:t>t-test statistic (degrees of freedom)</w:t>
            </w:r>
          </w:p>
        </w:tc>
        <w:tc>
          <w:tcPr>
            <w:tcW w:w="1343" w:type="dxa"/>
          </w:tcPr>
          <w:p w14:paraId="6E295BDB" w14:textId="77777777" w:rsidR="00BB3046" w:rsidRDefault="00BB3046" w:rsidP="009C754A">
            <w:r>
              <w:t>p-value</w:t>
            </w:r>
          </w:p>
        </w:tc>
      </w:tr>
      <w:tr w:rsidR="00BB3046" w14:paraId="4B1582B6" w14:textId="77777777" w:rsidTr="009C754A">
        <w:tc>
          <w:tcPr>
            <w:tcW w:w="1621" w:type="dxa"/>
          </w:tcPr>
          <w:p w14:paraId="33570C58" w14:textId="77777777" w:rsidR="00BB3046" w:rsidRDefault="00BB3046" w:rsidP="009C754A"/>
        </w:tc>
        <w:tc>
          <w:tcPr>
            <w:tcW w:w="1653" w:type="dxa"/>
          </w:tcPr>
          <w:p w14:paraId="2D815C25" w14:textId="77777777" w:rsidR="00BB3046" w:rsidRDefault="00BB3046" w:rsidP="009C754A">
            <w:r>
              <w:t>Mean (Standard Deviation)</w:t>
            </w:r>
          </w:p>
        </w:tc>
        <w:tc>
          <w:tcPr>
            <w:tcW w:w="1653" w:type="dxa"/>
          </w:tcPr>
          <w:p w14:paraId="56B8B88E" w14:textId="77777777" w:rsidR="00BB3046" w:rsidRDefault="00BB3046" w:rsidP="009C754A">
            <w:r>
              <w:t>Mean (Standard Deviation)</w:t>
            </w:r>
          </w:p>
        </w:tc>
        <w:tc>
          <w:tcPr>
            <w:tcW w:w="1682" w:type="dxa"/>
          </w:tcPr>
          <w:p w14:paraId="078CF382" w14:textId="77777777" w:rsidR="00BB3046" w:rsidRDefault="00BB3046" w:rsidP="009C754A"/>
        </w:tc>
        <w:tc>
          <w:tcPr>
            <w:tcW w:w="1624" w:type="dxa"/>
          </w:tcPr>
          <w:p w14:paraId="4566867C" w14:textId="77777777" w:rsidR="00BB3046" w:rsidRDefault="00BB3046" w:rsidP="009C754A"/>
        </w:tc>
        <w:tc>
          <w:tcPr>
            <w:tcW w:w="1343" w:type="dxa"/>
          </w:tcPr>
          <w:p w14:paraId="09422F19" w14:textId="77777777" w:rsidR="00BB3046" w:rsidRDefault="00BB3046" w:rsidP="009C754A"/>
        </w:tc>
      </w:tr>
    </w:tbl>
    <w:p w14:paraId="1344558A" w14:textId="77777777" w:rsidR="00BB3046" w:rsidRDefault="00BB3046" w:rsidP="00BB3046"/>
    <w:p w14:paraId="3F92454E" w14:textId="627D4659" w:rsidR="00BB3046" w:rsidRPr="00077482" w:rsidRDefault="00A364B6" w:rsidP="00BB3046">
      <w:pPr>
        <w:rPr>
          <w:b/>
        </w:rPr>
      </w:pPr>
      <w:r>
        <w:rPr>
          <w:b/>
        </w:rPr>
        <w:t>Table &lt;…&gt;</w:t>
      </w:r>
      <w:r w:rsidR="00BB3046" w:rsidRPr="00077482">
        <w:rPr>
          <w:b/>
        </w:rPr>
        <w:t>. Regression Analysis</w:t>
      </w:r>
    </w:p>
    <w:tbl>
      <w:tblPr>
        <w:tblStyle w:val="TableGrid"/>
        <w:tblW w:w="0" w:type="auto"/>
        <w:tblLook w:val="04A0" w:firstRow="1" w:lastRow="0" w:firstColumn="1" w:lastColumn="0" w:noHBand="0" w:noVBand="1"/>
      </w:tblPr>
      <w:tblGrid>
        <w:gridCol w:w="2537"/>
        <w:gridCol w:w="2285"/>
        <w:gridCol w:w="2504"/>
        <w:gridCol w:w="2250"/>
      </w:tblGrid>
      <w:tr w:rsidR="00BB3046" w14:paraId="3117980F" w14:textId="77777777" w:rsidTr="009C754A">
        <w:tc>
          <w:tcPr>
            <w:tcW w:w="2537" w:type="dxa"/>
          </w:tcPr>
          <w:p w14:paraId="6979A7B0" w14:textId="77777777" w:rsidR="00BB3046" w:rsidRDefault="00BB3046" w:rsidP="009C754A"/>
        </w:tc>
        <w:tc>
          <w:tcPr>
            <w:tcW w:w="2285" w:type="dxa"/>
          </w:tcPr>
          <w:p w14:paraId="7B22E96B" w14:textId="77777777" w:rsidR="00BB3046" w:rsidRDefault="00BB3046" w:rsidP="009C754A">
            <w:r>
              <w:t>β</w:t>
            </w:r>
          </w:p>
        </w:tc>
        <w:tc>
          <w:tcPr>
            <w:tcW w:w="2504" w:type="dxa"/>
          </w:tcPr>
          <w:p w14:paraId="0561AFF3" w14:textId="77777777" w:rsidR="00BB3046" w:rsidRDefault="00BB3046" w:rsidP="009C754A">
            <w:r>
              <w:t>Standard Error</w:t>
            </w:r>
          </w:p>
        </w:tc>
        <w:tc>
          <w:tcPr>
            <w:tcW w:w="2250" w:type="dxa"/>
          </w:tcPr>
          <w:p w14:paraId="0FA7BD58" w14:textId="77777777" w:rsidR="00BB3046" w:rsidRDefault="00BB3046" w:rsidP="009C754A">
            <w:r>
              <w:t>p-value</w:t>
            </w:r>
          </w:p>
        </w:tc>
      </w:tr>
      <w:tr w:rsidR="00BB3046" w14:paraId="58B3350A" w14:textId="77777777" w:rsidTr="009C754A">
        <w:tc>
          <w:tcPr>
            <w:tcW w:w="2537" w:type="dxa"/>
          </w:tcPr>
          <w:p w14:paraId="71314F0A" w14:textId="77777777" w:rsidR="00BB3046" w:rsidRPr="00077482" w:rsidRDefault="00BB3046" w:rsidP="009C754A">
            <w:pPr>
              <w:rPr>
                <w:sz w:val="20"/>
              </w:rPr>
            </w:pPr>
            <w:r>
              <w:t>β</w:t>
            </w:r>
            <w:r w:rsidRPr="00077482">
              <w:rPr>
                <w:sz w:val="20"/>
              </w:rPr>
              <w:t>0</w:t>
            </w:r>
            <w:r>
              <w:rPr>
                <w:sz w:val="20"/>
              </w:rPr>
              <w:t xml:space="preserve"> (Intercept)</w:t>
            </w:r>
          </w:p>
        </w:tc>
        <w:tc>
          <w:tcPr>
            <w:tcW w:w="2285" w:type="dxa"/>
          </w:tcPr>
          <w:p w14:paraId="0BB21970" w14:textId="77777777" w:rsidR="00BB3046" w:rsidRDefault="00BB3046" w:rsidP="009C754A"/>
        </w:tc>
        <w:tc>
          <w:tcPr>
            <w:tcW w:w="2504" w:type="dxa"/>
          </w:tcPr>
          <w:p w14:paraId="4A869941" w14:textId="77777777" w:rsidR="00BB3046" w:rsidRDefault="00BB3046" w:rsidP="009C754A"/>
        </w:tc>
        <w:tc>
          <w:tcPr>
            <w:tcW w:w="2250" w:type="dxa"/>
          </w:tcPr>
          <w:p w14:paraId="28B23BF7" w14:textId="77777777" w:rsidR="00BB3046" w:rsidRDefault="00BB3046" w:rsidP="009C754A"/>
        </w:tc>
      </w:tr>
      <w:tr w:rsidR="00BB3046" w14:paraId="65A9696F" w14:textId="77777777" w:rsidTr="009C754A">
        <w:tc>
          <w:tcPr>
            <w:tcW w:w="2537" w:type="dxa"/>
          </w:tcPr>
          <w:p w14:paraId="6E06B751" w14:textId="77777777" w:rsidR="00BB3046" w:rsidRDefault="00BB3046" w:rsidP="009C754A">
            <w:r>
              <w:t>β</w:t>
            </w:r>
            <w:r w:rsidRPr="00077482">
              <w:rPr>
                <w:sz w:val="20"/>
              </w:rPr>
              <w:t>1</w:t>
            </w:r>
          </w:p>
        </w:tc>
        <w:tc>
          <w:tcPr>
            <w:tcW w:w="2285" w:type="dxa"/>
          </w:tcPr>
          <w:p w14:paraId="12B393D7" w14:textId="77777777" w:rsidR="00BB3046" w:rsidRDefault="00BB3046" w:rsidP="009C754A"/>
        </w:tc>
        <w:tc>
          <w:tcPr>
            <w:tcW w:w="2504" w:type="dxa"/>
          </w:tcPr>
          <w:p w14:paraId="0E3B6ADD" w14:textId="77777777" w:rsidR="00BB3046" w:rsidRDefault="00BB3046" w:rsidP="009C754A"/>
        </w:tc>
        <w:tc>
          <w:tcPr>
            <w:tcW w:w="2250" w:type="dxa"/>
          </w:tcPr>
          <w:p w14:paraId="187F45E7" w14:textId="77777777" w:rsidR="00BB3046" w:rsidRDefault="00BB3046" w:rsidP="009C754A"/>
        </w:tc>
      </w:tr>
      <w:tr w:rsidR="00BB3046" w14:paraId="7AA0C9B6" w14:textId="77777777" w:rsidTr="009C754A">
        <w:tc>
          <w:tcPr>
            <w:tcW w:w="2537" w:type="dxa"/>
          </w:tcPr>
          <w:p w14:paraId="2F3EC235" w14:textId="77777777" w:rsidR="00BB3046" w:rsidRDefault="00BB3046" w:rsidP="009C754A">
            <w:r>
              <w:t>β2</w:t>
            </w:r>
          </w:p>
        </w:tc>
        <w:tc>
          <w:tcPr>
            <w:tcW w:w="2285" w:type="dxa"/>
          </w:tcPr>
          <w:p w14:paraId="15AD40E6" w14:textId="77777777" w:rsidR="00BB3046" w:rsidRDefault="00BB3046" w:rsidP="009C754A"/>
        </w:tc>
        <w:tc>
          <w:tcPr>
            <w:tcW w:w="2504" w:type="dxa"/>
          </w:tcPr>
          <w:p w14:paraId="329F82A2" w14:textId="77777777" w:rsidR="00BB3046" w:rsidRDefault="00BB3046" w:rsidP="009C754A"/>
        </w:tc>
        <w:tc>
          <w:tcPr>
            <w:tcW w:w="2250" w:type="dxa"/>
          </w:tcPr>
          <w:p w14:paraId="2C635AD8" w14:textId="77777777" w:rsidR="00BB3046" w:rsidRDefault="00BB3046" w:rsidP="009C754A"/>
        </w:tc>
      </w:tr>
    </w:tbl>
    <w:p w14:paraId="056742A2" w14:textId="77777777" w:rsidR="00BB3046" w:rsidRDefault="00BB3046" w:rsidP="00BB3046"/>
    <w:p w14:paraId="6573E989" w14:textId="77777777" w:rsidR="00BB3046" w:rsidRDefault="00BB3046" w:rsidP="00BB3046"/>
    <w:p w14:paraId="2AD31ED0" w14:textId="77777777" w:rsidR="00BB3046" w:rsidRDefault="00BB3046" w:rsidP="00BB3046"/>
    <w:p w14:paraId="7125AA51" w14:textId="77777777" w:rsidR="00BB3046" w:rsidRDefault="00BB3046" w:rsidP="00355A3C">
      <w:pPr>
        <w:rPr>
          <w:b/>
        </w:rPr>
      </w:pPr>
    </w:p>
    <w:p w14:paraId="58D9D867" w14:textId="77777777" w:rsidR="00BB3046" w:rsidRPr="00BB3046" w:rsidRDefault="00BB3046" w:rsidP="00355A3C"/>
    <w:sectPr w:rsidR="00BB3046" w:rsidRPr="00BB3046" w:rsidSect="00355A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6AF4C" w14:textId="77777777" w:rsidR="00FB655E" w:rsidRDefault="00FB655E" w:rsidP="00671BF9">
      <w:r>
        <w:separator/>
      </w:r>
    </w:p>
  </w:endnote>
  <w:endnote w:type="continuationSeparator" w:id="0">
    <w:p w14:paraId="7F944E5C" w14:textId="77777777" w:rsidR="00FB655E" w:rsidRDefault="00FB655E" w:rsidP="00671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55612"/>
      <w:docPartObj>
        <w:docPartGallery w:val="Page Numbers (Bottom of Page)"/>
        <w:docPartUnique/>
      </w:docPartObj>
    </w:sdtPr>
    <w:sdtEndPr>
      <w:rPr>
        <w:noProof/>
      </w:rPr>
    </w:sdtEndPr>
    <w:sdtContent>
      <w:p w14:paraId="4E7D7F06" w14:textId="05617FC1" w:rsidR="00FB655E" w:rsidRDefault="00FB655E">
        <w:pPr>
          <w:pStyle w:val="Footer"/>
          <w:jc w:val="center"/>
        </w:pPr>
        <w:r>
          <w:fldChar w:fldCharType="begin"/>
        </w:r>
        <w:r>
          <w:instrText xml:space="preserve"> PAGE   \* MERGEFORMAT </w:instrText>
        </w:r>
        <w:r>
          <w:fldChar w:fldCharType="separate"/>
        </w:r>
        <w:r w:rsidR="00773870">
          <w:rPr>
            <w:noProof/>
          </w:rPr>
          <w:t>6</w:t>
        </w:r>
        <w:r>
          <w:rPr>
            <w:noProof/>
          </w:rPr>
          <w:fldChar w:fldCharType="end"/>
        </w:r>
      </w:p>
    </w:sdtContent>
  </w:sdt>
  <w:p w14:paraId="19F0275C" w14:textId="77777777" w:rsidR="00FB655E" w:rsidRDefault="00FB6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4FF5CF" w14:textId="77777777" w:rsidR="00FB655E" w:rsidRDefault="00FB655E" w:rsidP="00671BF9">
      <w:r>
        <w:separator/>
      </w:r>
    </w:p>
  </w:footnote>
  <w:footnote w:type="continuationSeparator" w:id="0">
    <w:p w14:paraId="6232DEC8" w14:textId="77777777" w:rsidR="00FB655E" w:rsidRDefault="00FB655E" w:rsidP="00671B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E767E"/>
    <w:multiLevelType w:val="hybridMultilevel"/>
    <w:tmpl w:val="336AB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22129"/>
    <w:multiLevelType w:val="multilevel"/>
    <w:tmpl w:val="B964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72982"/>
    <w:multiLevelType w:val="hybridMultilevel"/>
    <w:tmpl w:val="C10ED9FE"/>
    <w:lvl w:ilvl="0" w:tplc="30D0EE70">
      <w:start w:val="1"/>
      <w:numFmt w:val="decimal"/>
      <w:lvlText w:val="%1."/>
      <w:lvlJc w:val="left"/>
      <w:pPr>
        <w:ind w:left="-180" w:hanging="360"/>
      </w:pPr>
      <w:rPr>
        <w:rFonts w:hint="default"/>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nsid w:val="40577C0C"/>
    <w:multiLevelType w:val="hybridMultilevel"/>
    <w:tmpl w:val="3B8A92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nsid w:val="4E7C271B"/>
    <w:multiLevelType w:val="hybridMultilevel"/>
    <w:tmpl w:val="737C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562F62"/>
    <w:multiLevelType w:val="hybridMultilevel"/>
    <w:tmpl w:val="857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F45D1D"/>
    <w:multiLevelType w:val="hybridMultilevel"/>
    <w:tmpl w:val="737C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AC624C"/>
    <w:multiLevelType w:val="hybridMultilevel"/>
    <w:tmpl w:val="6D584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F633A0"/>
    <w:multiLevelType w:val="hybridMultilevel"/>
    <w:tmpl w:val="91528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8"/>
  </w:num>
  <w:num w:numId="5">
    <w:abstractNumId w:val="2"/>
  </w:num>
  <w:num w:numId="6">
    <w:abstractNumId w:val="5"/>
  </w:num>
  <w:num w:numId="7">
    <w:abstractNumId w:val="4"/>
  </w:num>
  <w:num w:numId="8">
    <w:abstractNumId w:val="1"/>
  </w:num>
  <w:num w:numId="9">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D07"/>
    <w:rsid w:val="00004D4F"/>
    <w:rsid w:val="000504BA"/>
    <w:rsid w:val="000608D6"/>
    <w:rsid w:val="00085FD8"/>
    <w:rsid w:val="000C3F06"/>
    <w:rsid w:val="000E47D1"/>
    <w:rsid w:val="001017C5"/>
    <w:rsid w:val="00104761"/>
    <w:rsid w:val="00120C3E"/>
    <w:rsid w:val="0012130F"/>
    <w:rsid w:val="00135563"/>
    <w:rsid w:val="001605F5"/>
    <w:rsid w:val="001B4166"/>
    <w:rsid w:val="001B4A31"/>
    <w:rsid w:val="001E00EC"/>
    <w:rsid w:val="00216599"/>
    <w:rsid w:val="002501EC"/>
    <w:rsid w:val="00277FE9"/>
    <w:rsid w:val="002D0498"/>
    <w:rsid w:val="002D6E88"/>
    <w:rsid w:val="002F6E16"/>
    <w:rsid w:val="002F7E1B"/>
    <w:rsid w:val="00355A3C"/>
    <w:rsid w:val="00361C68"/>
    <w:rsid w:val="00362286"/>
    <w:rsid w:val="003713F5"/>
    <w:rsid w:val="00377F1B"/>
    <w:rsid w:val="003821AC"/>
    <w:rsid w:val="003A146A"/>
    <w:rsid w:val="003B1B73"/>
    <w:rsid w:val="003C0BB3"/>
    <w:rsid w:val="003C4254"/>
    <w:rsid w:val="003E589D"/>
    <w:rsid w:val="003F12AE"/>
    <w:rsid w:val="003F470B"/>
    <w:rsid w:val="003F57A9"/>
    <w:rsid w:val="00453BAE"/>
    <w:rsid w:val="004601EB"/>
    <w:rsid w:val="00464D82"/>
    <w:rsid w:val="00473F29"/>
    <w:rsid w:val="00496699"/>
    <w:rsid w:val="004B4FB3"/>
    <w:rsid w:val="004D4507"/>
    <w:rsid w:val="004D51E5"/>
    <w:rsid w:val="004D6C4B"/>
    <w:rsid w:val="004F4945"/>
    <w:rsid w:val="00500C89"/>
    <w:rsid w:val="005413B2"/>
    <w:rsid w:val="00554744"/>
    <w:rsid w:val="0057087F"/>
    <w:rsid w:val="00571F48"/>
    <w:rsid w:val="00572421"/>
    <w:rsid w:val="005C194B"/>
    <w:rsid w:val="005C280E"/>
    <w:rsid w:val="005C5E87"/>
    <w:rsid w:val="005D4FF2"/>
    <w:rsid w:val="005F58A1"/>
    <w:rsid w:val="00603E20"/>
    <w:rsid w:val="006078D3"/>
    <w:rsid w:val="00611C24"/>
    <w:rsid w:val="006166AA"/>
    <w:rsid w:val="006256BF"/>
    <w:rsid w:val="006269FF"/>
    <w:rsid w:val="00667374"/>
    <w:rsid w:val="00671BF9"/>
    <w:rsid w:val="00676A70"/>
    <w:rsid w:val="00676BEA"/>
    <w:rsid w:val="00680164"/>
    <w:rsid w:val="006A749B"/>
    <w:rsid w:val="006B732B"/>
    <w:rsid w:val="006B7ED9"/>
    <w:rsid w:val="006D4B9B"/>
    <w:rsid w:val="006E0E4C"/>
    <w:rsid w:val="006F6FEB"/>
    <w:rsid w:val="00714AAD"/>
    <w:rsid w:val="007237DD"/>
    <w:rsid w:val="0073328D"/>
    <w:rsid w:val="00733ABA"/>
    <w:rsid w:val="00740BC8"/>
    <w:rsid w:val="0076413B"/>
    <w:rsid w:val="00773870"/>
    <w:rsid w:val="00792267"/>
    <w:rsid w:val="00793840"/>
    <w:rsid w:val="00794DCA"/>
    <w:rsid w:val="007B12E0"/>
    <w:rsid w:val="007B6540"/>
    <w:rsid w:val="007C6664"/>
    <w:rsid w:val="007C6C61"/>
    <w:rsid w:val="007D0991"/>
    <w:rsid w:val="007D5E9F"/>
    <w:rsid w:val="007F06B5"/>
    <w:rsid w:val="00816841"/>
    <w:rsid w:val="00823786"/>
    <w:rsid w:val="00830F32"/>
    <w:rsid w:val="00847322"/>
    <w:rsid w:val="00870E61"/>
    <w:rsid w:val="008863C7"/>
    <w:rsid w:val="00887A30"/>
    <w:rsid w:val="00887B75"/>
    <w:rsid w:val="008A125B"/>
    <w:rsid w:val="008A2973"/>
    <w:rsid w:val="008A3E92"/>
    <w:rsid w:val="008B5F97"/>
    <w:rsid w:val="008C36F1"/>
    <w:rsid w:val="008F7F99"/>
    <w:rsid w:val="00933B15"/>
    <w:rsid w:val="009524F7"/>
    <w:rsid w:val="00956D68"/>
    <w:rsid w:val="009766DA"/>
    <w:rsid w:val="009769AC"/>
    <w:rsid w:val="009926DD"/>
    <w:rsid w:val="009A5E64"/>
    <w:rsid w:val="009B14D1"/>
    <w:rsid w:val="009B3EAC"/>
    <w:rsid w:val="009C0DC9"/>
    <w:rsid w:val="009C0DF1"/>
    <w:rsid w:val="009E1BBB"/>
    <w:rsid w:val="009E3070"/>
    <w:rsid w:val="009E42EB"/>
    <w:rsid w:val="009F049B"/>
    <w:rsid w:val="009F0D5F"/>
    <w:rsid w:val="00A03B00"/>
    <w:rsid w:val="00A22F67"/>
    <w:rsid w:val="00A364B6"/>
    <w:rsid w:val="00A40418"/>
    <w:rsid w:val="00A7179A"/>
    <w:rsid w:val="00A85358"/>
    <w:rsid w:val="00AD7D8D"/>
    <w:rsid w:val="00B10D3C"/>
    <w:rsid w:val="00B1558C"/>
    <w:rsid w:val="00B23A72"/>
    <w:rsid w:val="00B30C10"/>
    <w:rsid w:val="00B323D0"/>
    <w:rsid w:val="00B44318"/>
    <w:rsid w:val="00B45F10"/>
    <w:rsid w:val="00B52DFD"/>
    <w:rsid w:val="00B627B3"/>
    <w:rsid w:val="00B81B5B"/>
    <w:rsid w:val="00B839CC"/>
    <w:rsid w:val="00B95AAC"/>
    <w:rsid w:val="00BB0848"/>
    <w:rsid w:val="00BB3046"/>
    <w:rsid w:val="00BB60A8"/>
    <w:rsid w:val="00BD0E87"/>
    <w:rsid w:val="00BD5EA3"/>
    <w:rsid w:val="00BE498D"/>
    <w:rsid w:val="00BF3A81"/>
    <w:rsid w:val="00C0674A"/>
    <w:rsid w:val="00C07E4A"/>
    <w:rsid w:val="00C16A59"/>
    <w:rsid w:val="00C248AD"/>
    <w:rsid w:val="00C372E5"/>
    <w:rsid w:val="00C40371"/>
    <w:rsid w:val="00C45ACB"/>
    <w:rsid w:val="00C53A2E"/>
    <w:rsid w:val="00C843FE"/>
    <w:rsid w:val="00C91286"/>
    <w:rsid w:val="00C97900"/>
    <w:rsid w:val="00CB2761"/>
    <w:rsid w:val="00CB4562"/>
    <w:rsid w:val="00CB7113"/>
    <w:rsid w:val="00CC2671"/>
    <w:rsid w:val="00CF16CF"/>
    <w:rsid w:val="00CF5342"/>
    <w:rsid w:val="00D04B36"/>
    <w:rsid w:val="00D065A4"/>
    <w:rsid w:val="00D40827"/>
    <w:rsid w:val="00D42809"/>
    <w:rsid w:val="00D46090"/>
    <w:rsid w:val="00D47FC5"/>
    <w:rsid w:val="00D6069F"/>
    <w:rsid w:val="00D85513"/>
    <w:rsid w:val="00DA21F5"/>
    <w:rsid w:val="00DA3F31"/>
    <w:rsid w:val="00DB1813"/>
    <w:rsid w:val="00DC2BA6"/>
    <w:rsid w:val="00DD3916"/>
    <w:rsid w:val="00DD6AEC"/>
    <w:rsid w:val="00DF50B2"/>
    <w:rsid w:val="00DF59BE"/>
    <w:rsid w:val="00E33F94"/>
    <w:rsid w:val="00E51E66"/>
    <w:rsid w:val="00E551A6"/>
    <w:rsid w:val="00E86490"/>
    <w:rsid w:val="00EB368C"/>
    <w:rsid w:val="00EC3AC5"/>
    <w:rsid w:val="00ED67D3"/>
    <w:rsid w:val="00EE209F"/>
    <w:rsid w:val="00EE345E"/>
    <w:rsid w:val="00EE4D07"/>
    <w:rsid w:val="00F25811"/>
    <w:rsid w:val="00F27338"/>
    <w:rsid w:val="00F55D31"/>
    <w:rsid w:val="00F611F8"/>
    <w:rsid w:val="00F75BF4"/>
    <w:rsid w:val="00FB655E"/>
    <w:rsid w:val="00FC4BAD"/>
    <w:rsid w:val="00FD7E07"/>
    <w:rsid w:val="00FF4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FAB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63"/>
    <w:pPr>
      <w:ind w:left="720"/>
      <w:contextualSpacing/>
    </w:pPr>
  </w:style>
  <w:style w:type="character" w:styleId="Hyperlink">
    <w:name w:val="Hyperlink"/>
    <w:basedOn w:val="DefaultParagraphFont"/>
    <w:uiPriority w:val="99"/>
    <w:unhideWhenUsed/>
    <w:rsid w:val="00EE209F"/>
    <w:rPr>
      <w:color w:val="0000FF" w:themeColor="hyperlink"/>
      <w:u w:val="single"/>
    </w:rPr>
  </w:style>
  <w:style w:type="character" w:customStyle="1" w:styleId="hiddenreadable">
    <w:name w:val="hiddenreadable"/>
    <w:basedOn w:val="DefaultParagraphFont"/>
    <w:rsid w:val="00CB2761"/>
  </w:style>
  <w:style w:type="character" w:customStyle="1" w:styleId="apple-converted-space">
    <w:name w:val="apple-converted-space"/>
    <w:basedOn w:val="DefaultParagraphFont"/>
    <w:rsid w:val="00CB2761"/>
  </w:style>
  <w:style w:type="paragraph" w:styleId="BalloonText">
    <w:name w:val="Balloon Text"/>
    <w:basedOn w:val="Normal"/>
    <w:link w:val="BalloonTextChar"/>
    <w:uiPriority w:val="99"/>
    <w:semiHidden/>
    <w:unhideWhenUsed/>
    <w:rsid w:val="00CB27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2761"/>
    <w:rPr>
      <w:rFonts w:ascii="Lucida Grande" w:hAnsi="Lucida Grande" w:cs="Lucida Grande"/>
      <w:sz w:val="18"/>
      <w:szCs w:val="18"/>
    </w:rPr>
  </w:style>
  <w:style w:type="table" w:styleId="TableGrid">
    <w:name w:val="Table Grid"/>
    <w:basedOn w:val="TableNormal"/>
    <w:uiPriority w:val="59"/>
    <w:rsid w:val="00C4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374"/>
    <w:rPr>
      <w:sz w:val="16"/>
      <w:szCs w:val="16"/>
    </w:rPr>
  </w:style>
  <w:style w:type="paragraph" w:styleId="CommentText">
    <w:name w:val="annotation text"/>
    <w:basedOn w:val="Normal"/>
    <w:link w:val="CommentTextChar"/>
    <w:uiPriority w:val="99"/>
    <w:semiHidden/>
    <w:unhideWhenUsed/>
    <w:rsid w:val="00667374"/>
    <w:rPr>
      <w:sz w:val="20"/>
      <w:szCs w:val="20"/>
    </w:rPr>
  </w:style>
  <w:style w:type="character" w:customStyle="1" w:styleId="CommentTextChar">
    <w:name w:val="Comment Text Char"/>
    <w:basedOn w:val="DefaultParagraphFont"/>
    <w:link w:val="CommentText"/>
    <w:uiPriority w:val="99"/>
    <w:semiHidden/>
    <w:rsid w:val="00667374"/>
    <w:rPr>
      <w:sz w:val="20"/>
      <w:szCs w:val="20"/>
    </w:rPr>
  </w:style>
  <w:style w:type="paragraph" w:styleId="CommentSubject">
    <w:name w:val="annotation subject"/>
    <w:basedOn w:val="CommentText"/>
    <w:next w:val="CommentText"/>
    <w:link w:val="CommentSubjectChar"/>
    <w:uiPriority w:val="99"/>
    <w:semiHidden/>
    <w:unhideWhenUsed/>
    <w:rsid w:val="00667374"/>
    <w:rPr>
      <w:b/>
      <w:bCs/>
    </w:rPr>
  </w:style>
  <w:style w:type="character" w:customStyle="1" w:styleId="CommentSubjectChar">
    <w:name w:val="Comment Subject Char"/>
    <w:basedOn w:val="CommentTextChar"/>
    <w:link w:val="CommentSubject"/>
    <w:uiPriority w:val="99"/>
    <w:semiHidden/>
    <w:rsid w:val="00667374"/>
    <w:rPr>
      <w:b/>
      <w:bCs/>
      <w:sz w:val="20"/>
      <w:szCs w:val="20"/>
    </w:rPr>
  </w:style>
  <w:style w:type="paragraph" w:styleId="Revision">
    <w:name w:val="Revision"/>
    <w:hidden/>
    <w:uiPriority w:val="99"/>
    <w:semiHidden/>
    <w:rsid w:val="00667374"/>
  </w:style>
  <w:style w:type="paragraph" w:styleId="NormalWeb">
    <w:name w:val="Normal (Web)"/>
    <w:basedOn w:val="Normal"/>
    <w:uiPriority w:val="99"/>
    <w:semiHidden/>
    <w:unhideWhenUsed/>
    <w:rsid w:val="004F4945"/>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71BF9"/>
    <w:pPr>
      <w:tabs>
        <w:tab w:val="center" w:pos="4680"/>
        <w:tab w:val="right" w:pos="9360"/>
      </w:tabs>
    </w:pPr>
  </w:style>
  <w:style w:type="character" w:customStyle="1" w:styleId="HeaderChar">
    <w:name w:val="Header Char"/>
    <w:basedOn w:val="DefaultParagraphFont"/>
    <w:link w:val="Header"/>
    <w:uiPriority w:val="99"/>
    <w:rsid w:val="00671BF9"/>
  </w:style>
  <w:style w:type="paragraph" w:styleId="Footer">
    <w:name w:val="footer"/>
    <w:basedOn w:val="Normal"/>
    <w:link w:val="FooterChar"/>
    <w:uiPriority w:val="99"/>
    <w:unhideWhenUsed/>
    <w:rsid w:val="00671BF9"/>
    <w:pPr>
      <w:tabs>
        <w:tab w:val="center" w:pos="4680"/>
        <w:tab w:val="right" w:pos="9360"/>
      </w:tabs>
    </w:pPr>
  </w:style>
  <w:style w:type="character" w:customStyle="1" w:styleId="FooterChar">
    <w:name w:val="Footer Char"/>
    <w:basedOn w:val="DefaultParagraphFont"/>
    <w:link w:val="Footer"/>
    <w:uiPriority w:val="99"/>
    <w:rsid w:val="00671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2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563"/>
    <w:pPr>
      <w:ind w:left="720"/>
      <w:contextualSpacing/>
    </w:pPr>
  </w:style>
  <w:style w:type="character" w:styleId="Hyperlink">
    <w:name w:val="Hyperlink"/>
    <w:basedOn w:val="DefaultParagraphFont"/>
    <w:uiPriority w:val="99"/>
    <w:unhideWhenUsed/>
    <w:rsid w:val="00EE209F"/>
    <w:rPr>
      <w:color w:val="0000FF" w:themeColor="hyperlink"/>
      <w:u w:val="single"/>
    </w:rPr>
  </w:style>
  <w:style w:type="character" w:customStyle="1" w:styleId="hiddenreadable">
    <w:name w:val="hiddenreadable"/>
    <w:basedOn w:val="DefaultParagraphFont"/>
    <w:rsid w:val="00CB2761"/>
  </w:style>
  <w:style w:type="character" w:customStyle="1" w:styleId="apple-converted-space">
    <w:name w:val="apple-converted-space"/>
    <w:basedOn w:val="DefaultParagraphFont"/>
    <w:rsid w:val="00CB2761"/>
  </w:style>
  <w:style w:type="paragraph" w:styleId="BalloonText">
    <w:name w:val="Balloon Text"/>
    <w:basedOn w:val="Normal"/>
    <w:link w:val="BalloonTextChar"/>
    <w:uiPriority w:val="99"/>
    <w:semiHidden/>
    <w:unhideWhenUsed/>
    <w:rsid w:val="00CB27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B2761"/>
    <w:rPr>
      <w:rFonts w:ascii="Lucida Grande" w:hAnsi="Lucida Grande" w:cs="Lucida Grande"/>
      <w:sz w:val="18"/>
      <w:szCs w:val="18"/>
    </w:rPr>
  </w:style>
  <w:style w:type="table" w:styleId="TableGrid">
    <w:name w:val="Table Grid"/>
    <w:basedOn w:val="TableNormal"/>
    <w:uiPriority w:val="59"/>
    <w:rsid w:val="00C4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374"/>
    <w:rPr>
      <w:sz w:val="16"/>
      <w:szCs w:val="16"/>
    </w:rPr>
  </w:style>
  <w:style w:type="paragraph" w:styleId="CommentText">
    <w:name w:val="annotation text"/>
    <w:basedOn w:val="Normal"/>
    <w:link w:val="CommentTextChar"/>
    <w:uiPriority w:val="99"/>
    <w:semiHidden/>
    <w:unhideWhenUsed/>
    <w:rsid w:val="00667374"/>
    <w:rPr>
      <w:sz w:val="20"/>
      <w:szCs w:val="20"/>
    </w:rPr>
  </w:style>
  <w:style w:type="character" w:customStyle="1" w:styleId="CommentTextChar">
    <w:name w:val="Comment Text Char"/>
    <w:basedOn w:val="DefaultParagraphFont"/>
    <w:link w:val="CommentText"/>
    <w:uiPriority w:val="99"/>
    <w:semiHidden/>
    <w:rsid w:val="00667374"/>
    <w:rPr>
      <w:sz w:val="20"/>
      <w:szCs w:val="20"/>
    </w:rPr>
  </w:style>
  <w:style w:type="paragraph" w:styleId="CommentSubject">
    <w:name w:val="annotation subject"/>
    <w:basedOn w:val="CommentText"/>
    <w:next w:val="CommentText"/>
    <w:link w:val="CommentSubjectChar"/>
    <w:uiPriority w:val="99"/>
    <w:semiHidden/>
    <w:unhideWhenUsed/>
    <w:rsid w:val="00667374"/>
    <w:rPr>
      <w:b/>
      <w:bCs/>
    </w:rPr>
  </w:style>
  <w:style w:type="character" w:customStyle="1" w:styleId="CommentSubjectChar">
    <w:name w:val="Comment Subject Char"/>
    <w:basedOn w:val="CommentTextChar"/>
    <w:link w:val="CommentSubject"/>
    <w:uiPriority w:val="99"/>
    <w:semiHidden/>
    <w:rsid w:val="00667374"/>
    <w:rPr>
      <w:b/>
      <w:bCs/>
      <w:sz w:val="20"/>
      <w:szCs w:val="20"/>
    </w:rPr>
  </w:style>
  <w:style w:type="paragraph" w:styleId="Revision">
    <w:name w:val="Revision"/>
    <w:hidden/>
    <w:uiPriority w:val="99"/>
    <w:semiHidden/>
    <w:rsid w:val="00667374"/>
  </w:style>
  <w:style w:type="paragraph" w:styleId="NormalWeb">
    <w:name w:val="Normal (Web)"/>
    <w:basedOn w:val="Normal"/>
    <w:uiPriority w:val="99"/>
    <w:semiHidden/>
    <w:unhideWhenUsed/>
    <w:rsid w:val="004F4945"/>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671BF9"/>
    <w:pPr>
      <w:tabs>
        <w:tab w:val="center" w:pos="4680"/>
        <w:tab w:val="right" w:pos="9360"/>
      </w:tabs>
    </w:pPr>
  </w:style>
  <w:style w:type="character" w:customStyle="1" w:styleId="HeaderChar">
    <w:name w:val="Header Char"/>
    <w:basedOn w:val="DefaultParagraphFont"/>
    <w:link w:val="Header"/>
    <w:uiPriority w:val="99"/>
    <w:rsid w:val="00671BF9"/>
  </w:style>
  <w:style w:type="paragraph" w:styleId="Footer">
    <w:name w:val="footer"/>
    <w:basedOn w:val="Normal"/>
    <w:link w:val="FooterChar"/>
    <w:uiPriority w:val="99"/>
    <w:unhideWhenUsed/>
    <w:rsid w:val="00671BF9"/>
    <w:pPr>
      <w:tabs>
        <w:tab w:val="center" w:pos="4680"/>
        <w:tab w:val="right" w:pos="9360"/>
      </w:tabs>
    </w:pPr>
  </w:style>
  <w:style w:type="character" w:customStyle="1" w:styleId="FooterChar">
    <w:name w:val="Footer Char"/>
    <w:basedOn w:val="DefaultParagraphFont"/>
    <w:link w:val="Footer"/>
    <w:uiPriority w:val="99"/>
    <w:rsid w:val="00671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3721">
      <w:bodyDiv w:val="1"/>
      <w:marLeft w:val="0"/>
      <w:marRight w:val="0"/>
      <w:marTop w:val="0"/>
      <w:marBottom w:val="0"/>
      <w:divBdr>
        <w:top w:val="none" w:sz="0" w:space="0" w:color="auto"/>
        <w:left w:val="none" w:sz="0" w:space="0" w:color="auto"/>
        <w:bottom w:val="none" w:sz="0" w:space="0" w:color="auto"/>
        <w:right w:val="none" w:sz="0" w:space="0" w:color="auto"/>
      </w:divBdr>
    </w:div>
    <w:div w:id="195194201">
      <w:bodyDiv w:val="1"/>
      <w:marLeft w:val="0"/>
      <w:marRight w:val="0"/>
      <w:marTop w:val="0"/>
      <w:marBottom w:val="0"/>
      <w:divBdr>
        <w:top w:val="none" w:sz="0" w:space="0" w:color="auto"/>
        <w:left w:val="none" w:sz="0" w:space="0" w:color="auto"/>
        <w:bottom w:val="none" w:sz="0" w:space="0" w:color="auto"/>
        <w:right w:val="none" w:sz="0" w:space="0" w:color="auto"/>
      </w:divBdr>
    </w:div>
    <w:div w:id="250549446">
      <w:bodyDiv w:val="1"/>
      <w:marLeft w:val="0"/>
      <w:marRight w:val="0"/>
      <w:marTop w:val="0"/>
      <w:marBottom w:val="0"/>
      <w:divBdr>
        <w:top w:val="none" w:sz="0" w:space="0" w:color="auto"/>
        <w:left w:val="none" w:sz="0" w:space="0" w:color="auto"/>
        <w:bottom w:val="none" w:sz="0" w:space="0" w:color="auto"/>
        <w:right w:val="none" w:sz="0" w:space="0" w:color="auto"/>
      </w:divBdr>
    </w:div>
    <w:div w:id="326329007">
      <w:bodyDiv w:val="1"/>
      <w:marLeft w:val="0"/>
      <w:marRight w:val="0"/>
      <w:marTop w:val="0"/>
      <w:marBottom w:val="0"/>
      <w:divBdr>
        <w:top w:val="none" w:sz="0" w:space="0" w:color="auto"/>
        <w:left w:val="none" w:sz="0" w:space="0" w:color="auto"/>
        <w:bottom w:val="none" w:sz="0" w:space="0" w:color="auto"/>
        <w:right w:val="none" w:sz="0" w:space="0" w:color="auto"/>
      </w:divBdr>
    </w:div>
    <w:div w:id="425731779">
      <w:bodyDiv w:val="1"/>
      <w:marLeft w:val="0"/>
      <w:marRight w:val="0"/>
      <w:marTop w:val="0"/>
      <w:marBottom w:val="0"/>
      <w:divBdr>
        <w:top w:val="none" w:sz="0" w:space="0" w:color="auto"/>
        <w:left w:val="none" w:sz="0" w:space="0" w:color="auto"/>
        <w:bottom w:val="none" w:sz="0" w:space="0" w:color="auto"/>
        <w:right w:val="none" w:sz="0" w:space="0" w:color="auto"/>
      </w:divBdr>
    </w:div>
    <w:div w:id="639653621">
      <w:bodyDiv w:val="1"/>
      <w:marLeft w:val="0"/>
      <w:marRight w:val="0"/>
      <w:marTop w:val="0"/>
      <w:marBottom w:val="0"/>
      <w:divBdr>
        <w:top w:val="none" w:sz="0" w:space="0" w:color="auto"/>
        <w:left w:val="none" w:sz="0" w:space="0" w:color="auto"/>
        <w:bottom w:val="none" w:sz="0" w:space="0" w:color="auto"/>
        <w:right w:val="none" w:sz="0" w:space="0" w:color="auto"/>
      </w:divBdr>
    </w:div>
    <w:div w:id="843783364">
      <w:bodyDiv w:val="1"/>
      <w:marLeft w:val="0"/>
      <w:marRight w:val="0"/>
      <w:marTop w:val="0"/>
      <w:marBottom w:val="0"/>
      <w:divBdr>
        <w:top w:val="none" w:sz="0" w:space="0" w:color="auto"/>
        <w:left w:val="none" w:sz="0" w:space="0" w:color="auto"/>
        <w:bottom w:val="none" w:sz="0" w:space="0" w:color="auto"/>
        <w:right w:val="none" w:sz="0" w:space="0" w:color="auto"/>
      </w:divBdr>
    </w:div>
    <w:div w:id="979962920">
      <w:bodyDiv w:val="1"/>
      <w:marLeft w:val="0"/>
      <w:marRight w:val="0"/>
      <w:marTop w:val="0"/>
      <w:marBottom w:val="0"/>
      <w:divBdr>
        <w:top w:val="none" w:sz="0" w:space="0" w:color="auto"/>
        <w:left w:val="none" w:sz="0" w:space="0" w:color="auto"/>
        <w:bottom w:val="none" w:sz="0" w:space="0" w:color="auto"/>
        <w:right w:val="none" w:sz="0" w:space="0" w:color="auto"/>
      </w:divBdr>
    </w:div>
    <w:div w:id="993683238">
      <w:bodyDiv w:val="1"/>
      <w:marLeft w:val="0"/>
      <w:marRight w:val="0"/>
      <w:marTop w:val="0"/>
      <w:marBottom w:val="0"/>
      <w:divBdr>
        <w:top w:val="none" w:sz="0" w:space="0" w:color="auto"/>
        <w:left w:val="none" w:sz="0" w:space="0" w:color="auto"/>
        <w:bottom w:val="none" w:sz="0" w:space="0" w:color="auto"/>
        <w:right w:val="none" w:sz="0" w:space="0" w:color="auto"/>
      </w:divBdr>
    </w:div>
    <w:div w:id="1057052205">
      <w:bodyDiv w:val="1"/>
      <w:marLeft w:val="0"/>
      <w:marRight w:val="0"/>
      <w:marTop w:val="0"/>
      <w:marBottom w:val="0"/>
      <w:divBdr>
        <w:top w:val="none" w:sz="0" w:space="0" w:color="auto"/>
        <w:left w:val="none" w:sz="0" w:space="0" w:color="auto"/>
        <w:bottom w:val="none" w:sz="0" w:space="0" w:color="auto"/>
        <w:right w:val="none" w:sz="0" w:space="0" w:color="auto"/>
      </w:divBdr>
    </w:div>
    <w:div w:id="1607540424">
      <w:bodyDiv w:val="1"/>
      <w:marLeft w:val="0"/>
      <w:marRight w:val="0"/>
      <w:marTop w:val="0"/>
      <w:marBottom w:val="0"/>
      <w:divBdr>
        <w:top w:val="none" w:sz="0" w:space="0" w:color="auto"/>
        <w:left w:val="none" w:sz="0" w:space="0" w:color="auto"/>
        <w:bottom w:val="none" w:sz="0" w:space="0" w:color="auto"/>
        <w:right w:val="none" w:sz="0" w:space="0" w:color="auto"/>
      </w:divBdr>
    </w:div>
    <w:div w:id="1701587558">
      <w:bodyDiv w:val="1"/>
      <w:marLeft w:val="0"/>
      <w:marRight w:val="0"/>
      <w:marTop w:val="0"/>
      <w:marBottom w:val="0"/>
      <w:divBdr>
        <w:top w:val="none" w:sz="0" w:space="0" w:color="auto"/>
        <w:left w:val="none" w:sz="0" w:space="0" w:color="auto"/>
        <w:bottom w:val="none" w:sz="0" w:space="0" w:color="auto"/>
        <w:right w:val="none" w:sz="0" w:space="0" w:color="auto"/>
      </w:divBdr>
    </w:div>
    <w:div w:id="20723424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ushu.libguides.com/library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E66A7-1BF6-4831-9287-79740121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Rush University Medical Center</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Kelly</dc:creator>
  <cp:lastModifiedBy>Rush University Medical Center</cp:lastModifiedBy>
  <cp:revision>4</cp:revision>
  <dcterms:created xsi:type="dcterms:W3CDTF">2018-08-14T17:02:00Z</dcterms:created>
  <dcterms:modified xsi:type="dcterms:W3CDTF">2018-08-16T14:30:00Z</dcterms:modified>
</cp:coreProperties>
</file>